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411" w:type="dxa"/>
        <w:tblLook w:val="04A0"/>
      </w:tblPr>
      <w:tblGrid>
        <w:gridCol w:w="4203"/>
        <w:gridCol w:w="5970"/>
      </w:tblGrid>
      <w:tr w:rsidR="00D13A73" w:rsidRPr="00C87598" w:rsidTr="002A1989">
        <w:tc>
          <w:tcPr>
            <w:tcW w:w="4203" w:type="dxa"/>
          </w:tcPr>
          <w:p w:rsidR="00D13A73" w:rsidRPr="00C87598" w:rsidRDefault="00D13A73" w:rsidP="002F067C">
            <w:pPr>
              <w:spacing w:after="0" w:line="240" w:lineRule="auto"/>
              <w:jc w:val="center"/>
              <w:rPr>
                <w:rFonts w:ascii="Times New Roman" w:eastAsia="Times New Roman" w:hAnsi="Times New Roman" w:cs="Arial"/>
                <w:sz w:val="26"/>
                <w:szCs w:val="28"/>
              </w:rPr>
            </w:pPr>
            <w:r w:rsidRPr="00C87598">
              <w:rPr>
                <w:rFonts w:ascii="Times New Roman" w:eastAsia="Times New Roman" w:hAnsi="Times New Roman" w:cs="Arial"/>
                <w:sz w:val="26"/>
                <w:szCs w:val="28"/>
              </w:rPr>
              <w:t>BỘ GIAO THÔNG VẬN TẢI</w:t>
            </w:r>
          </w:p>
          <w:p w:rsidR="00D13A73" w:rsidRPr="00C87598" w:rsidRDefault="00D13A73" w:rsidP="002F067C">
            <w:pPr>
              <w:spacing w:after="0" w:line="240" w:lineRule="auto"/>
              <w:jc w:val="center"/>
              <w:rPr>
                <w:rFonts w:ascii="Times New Roman" w:eastAsia="Times New Roman" w:hAnsi="Times New Roman" w:cs="Arial"/>
                <w:b/>
                <w:sz w:val="26"/>
                <w:szCs w:val="28"/>
              </w:rPr>
            </w:pPr>
            <w:r w:rsidRPr="00C87598">
              <w:rPr>
                <w:rFonts w:ascii="Times New Roman" w:eastAsia="Times New Roman" w:hAnsi="Times New Roman" w:cs="Arial"/>
                <w:b/>
                <w:sz w:val="26"/>
                <w:szCs w:val="28"/>
              </w:rPr>
              <w:t xml:space="preserve">CỤC HÀNG KHÔNG VIỆT </w:t>
            </w:r>
            <w:smartTag w:uri="urn:schemas-microsoft-com:office:smarttags" w:element="country-region">
              <w:smartTag w:uri="urn:schemas-microsoft-com:office:smarttags" w:element="place">
                <w:r w:rsidRPr="00C87598">
                  <w:rPr>
                    <w:rFonts w:ascii="Times New Roman" w:eastAsia="Times New Roman" w:hAnsi="Times New Roman" w:cs="Arial"/>
                    <w:b/>
                    <w:sz w:val="26"/>
                    <w:szCs w:val="28"/>
                  </w:rPr>
                  <w:t>NAM</w:t>
                </w:r>
              </w:smartTag>
            </w:smartTag>
          </w:p>
        </w:tc>
        <w:tc>
          <w:tcPr>
            <w:tcW w:w="5970" w:type="dxa"/>
          </w:tcPr>
          <w:p w:rsidR="00D13A73" w:rsidRPr="00C87598" w:rsidRDefault="00D13A73" w:rsidP="002F067C">
            <w:pPr>
              <w:spacing w:after="0" w:line="240" w:lineRule="auto"/>
              <w:jc w:val="center"/>
              <w:rPr>
                <w:rFonts w:ascii="Times New Roman" w:eastAsia="Times New Roman" w:hAnsi="Times New Roman" w:cs="Arial"/>
                <w:b/>
                <w:sz w:val="26"/>
                <w:szCs w:val="28"/>
              </w:rPr>
            </w:pPr>
            <w:r w:rsidRPr="00C87598">
              <w:rPr>
                <w:rFonts w:ascii="Times New Roman" w:eastAsia="Times New Roman" w:hAnsi="Times New Roman" w:cs="Arial"/>
                <w:b/>
                <w:sz w:val="26"/>
                <w:szCs w:val="28"/>
              </w:rPr>
              <w:t xml:space="preserve">CỘNG HÒA XÃ HỘI CHỦ NGHĨA VIỆT </w:t>
            </w:r>
            <w:smartTag w:uri="urn:schemas-microsoft-com:office:smarttags" w:element="country-region">
              <w:smartTag w:uri="urn:schemas-microsoft-com:office:smarttags" w:element="place">
                <w:r w:rsidRPr="00C87598">
                  <w:rPr>
                    <w:rFonts w:ascii="Times New Roman" w:eastAsia="Times New Roman" w:hAnsi="Times New Roman" w:cs="Arial"/>
                    <w:b/>
                    <w:sz w:val="26"/>
                    <w:szCs w:val="28"/>
                  </w:rPr>
                  <w:t>NAM</w:t>
                </w:r>
              </w:smartTag>
            </w:smartTag>
          </w:p>
          <w:p w:rsidR="00D13A73" w:rsidRPr="00C87598" w:rsidRDefault="00D13A73" w:rsidP="002F067C">
            <w:pPr>
              <w:spacing w:after="0" w:line="240" w:lineRule="auto"/>
              <w:jc w:val="center"/>
              <w:rPr>
                <w:rFonts w:ascii="Times New Roman" w:eastAsia="Times New Roman" w:hAnsi="Times New Roman" w:cs="Arial"/>
                <w:b/>
                <w:sz w:val="26"/>
                <w:szCs w:val="28"/>
              </w:rPr>
            </w:pPr>
            <w:r w:rsidRPr="00C87598">
              <w:rPr>
                <w:rFonts w:ascii="Times New Roman" w:eastAsia="Times New Roman" w:hAnsi="Times New Roman" w:cs="Arial"/>
                <w:b/>
                <w:sz w:val="26"/>
                <w:szCs w:val="28"/>
              </w:rPr>
              <w:t>Độc lập - Tự do - Hạnh phúc</w:t>
            </w:r>
          </w:p>
        </w:tc>
      </w:tr>
      <w:tr w:rsidR="00D13A73" w:rsidRPr="00C87598" w:rsidTr="002A1989">
        <w:tc>
          <w:tcPr>
            <w:tcW w:w="4203" w:type="dxa"/>
          </w:tcPr>
          <w:p w:rsidR="00196C25" w:rsidRDefault="001963E7" w:rsidP="002F067C">
            <w:pPr>
              <w:spacing w:after="0" w:line="240" w:lineRule="auto"/>
              <w:jc w:val="center"/>
              <w:rPr>
                <w:rFonts w:ascii="Times New Roman" w:eastAsia="Times New Roman" w:hAnsi="Times New Roman" w:cs="Arial"/>
                <w:sz w:val="28"/>
                <w:szCs w:val="28"/>
              </w:rPr>
            </w:pPr>
            <w:r>
              <w:rPr>
                <w:rFonts w:ascii="Times New Roman" w:eastAsia="Times New Roman" w:hAnsi="Times New Roman" w:cs="Arial"/>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0.4pt;margin-top:2.6pt;width:135.95pt;height:0;z-index:251660288;mso-position-horizontal-relative:text;mso-position-vertical-relative:text" o:connectortype="straight"/>
              </w:pict>
            </w:r>
          </w:p>
          <w:p w:rsidR="00D13A73" w:rsidRPr="00C87598" w:rsidRDefault="00D13A73" w:rsidP="002F067C">
            <w:pPr>
              <w:spacing w:after="0" w:line="240" w:lineRule="auto"/>
              <w:jc w:val="center"/>
              <w:rPr>
                <w:rFonts w:ascii="Times New Roman" w:eastAsia="Times New Roman" w:hAnsi="Times New Roman" w:cs="Arial"/>
                <w:sz w:val="28"/>
                <w:szCs w:val="28"/>
              </w:rPr>
            </w:pPr>
            <w:r w:rsidRPr="00C87598">
              <w:rPr>
                <w:rFonts w:ascii="Times New Roman" w:eastAsia="Times New Roman" w:hAnsi="Times New Roman" w:cs="Arial"/>
                <w:sz w:val="28"/>
                <w:szCs w:val="28"/>
              </w:rPr>
              <w:t xml:space="preserve">Số: </w:t>
            </w:r>
            <w:r>
              <w:rPr>
                <w:rFonts w:ascii="Times New Roman" w:eastAsia="Times New Roman" w:hAnsi="Times New Roman" w:cs="Arial"/>
                <w:sz w:val="28"/>
                <w:szCs w:val="28"/>
              </w:rPr>
              <w:t xml:space="preserve">         </w:t>
            </w:r>
            <w:r w:rsidRPr="00C87598">
              <w:rPr>
                <w:rFonts w:ascii="Times New Roman" w:eastAsia="Times New Roman" w:hAnsi="Times New Roman" w:cs="Arial"/>
                <w:sz w:val="28"/>
                <w:szCs w:val="28"/>
              </w:rPr>
              <w:t>/QĐ-CHK</w:t>
            </w:r>
          </w:p>
        </w:tc>
        <w:tc>
          <w:tcPr>
            <w:tcW w:w="5970" w:type="dxa"/>
          </w:tcPr>
          <w:p w:rsidR="00196C25" w:rsidRDefault="001963E7" w:rsidP="002F067C">
            <w:pPr>
              <w:spacing w:after="0" w:line="240" w:lineRule="auto"/>
              <w:jc w:val="center"/>
              <w:rPr>
                <w:rFonts w:ascii="Times New Roman" w:eastAsia="Times New Roman" w:hAnsi="Times New Roman" w:cs="Arial"/>
                <w:i/>
                <w:sz w:val="28"/>
                <w:szCs w:val="28"/>
              </w:rPr>
            </w:pPr>
            <w:r>
              <w:rPr>
                <w:rFonts w:ascii="Times New Roman" w:eastAsia="Times New Roman" w:hAnsi="Times New Roman" w:cs="Arial"/>
                <w:i/>
                <w:noProof/>
                <w:sz w:val="28"/>
                <w:szCs w:val="28"/>
              </w:rPr>
              <w:pict>
                <v:shape id="_x0000_s1027" type="#_x0000_t32" style="position:absolute;left:0;text-align:left;margin-left:68.85pt;margin-top:3.4pt;width:149.2pt;height:0;z-index:251661312;mso-position-horizontal-relative:text;mso-position-vertical-relative:text" o:connectortype="straight"/>
              </w:pict>
            </w:r>
          </w:p>
          <w:p w:rsidR="00D13A73" w:rsidRPr="00C87598" w:rsidRDefault="00D13A73" w:rsidP="000F483B">
            <w:pPr>
              <w:spacing w:after="0" w:line="240" w:lineRule="auto"/>
              <w:jc w:val="center"/>
              <w:rPr>
                <w:rFonts w:ascii="Times New Roman" w:eastAsia="Times New Roman" w:hAnsi="Times New Roman" w:cs="Arial"/>
                <w:i/>
                <w:sz w:val="28"/>
                <w:szCs w:val="28"/>
              </w:rPr>
            </w:pPr>
            <w:r>
              <w:rPr>
                <w:rFonts w:ascii="Times New Roman" w:eastAsia="Times New Roman" w:hAnsi="Times New Roman" w:cs="Arial"/>
                <w:i/>
                <w:sz w:val="28"/>
                <w:szCs w:val="28"/>
              </w:rPr>
              <w:t xml:space="preserve">Hà Nội, ngày  </w:t>
            </w:r>
            <w:r w:rsidR="00196C25">
              <w:rPr>
                <w:rFonts w:ascii="Times New Roman" w:eastAsia="Times New Roman" w:hAnsi="Times New Roman" w:cs="Arial"/>
                <w:i/>
                <w:sz w:val="28"/>
                <w:szCs w:val="28"/>
              </w:rPr>
              <w:t xml:space="preserve">  </w:t>
            </w:r>
            <w:r>
              <w:rPr>
                <w:rFonts w:ascii="Times New Roman" w:eastAsia="Times New Roman" w:hAnsi="Times New Roman" w:cs="Arial"/>
                <w:i/>
                <w:sz w:val="28"/>
                <w:szCs w:val="28"/>
              </w:rPr>
              <w:t xml:space="preserve"> </w:t>
            </w:r>
            <w:r w:rsidRPr="00C87598">
              <w:rPr>
                <w:rFonts w:ascii="Times New Roman" w:eastAsia="Times New Roman" w:hAnsi="Times New Roman" w:cs="Arial"/>
                <w:i/>
                <w:sz w:val="28"/>
                <w:szCs w:val="28"/>
              </w:rPr>
              <w:t xml:space="preserve"> tháng </w:t>
            </w:r>
            <w:r w:rsidR="009F0D02">
              <w:rPr>
                <w:rFonts w:ascii="Times New Roman" w:eastAsia="Times New Roman" w:hAnsi="Times New Roman" w:cs="Arial"/>
                <w:i/>
                <w:sz w:val="28"/>
                <w:szCs w:val="28"/>
              </w:rPr>
              <w:t xml:space="preserve">  </w:t>
            </w:r>
            <w:r w:rsidR="00905F3A">
              <w:rPr>
                <w:rFonts w:ascii="Times New Roman" w:eastAsia="Times New Roman" w:hAnsi="Times New Roman" w:cs="Arial"/>
                <w:i/>
                <w:sz w:val="28"/>
                <w:szCs w:val="28"/>
              </w:rPr>
              <w:t xml:space="preserve">  </w:t>
            </w:r>
            <w:r>
              <w:rPr>
                <w:rFonts w:ascii="Times New Roman" w:eastAsia="Times New Roman" w:hAnsi="Times New Roman" w:cs="Arial"/>
                <w:i/>
                <w:sz w:val="28"/>
                <w:szCs w:val="28"/>
              </w:rPr>
              <w:t>năm 201</w:t>
            </w:r>
            <w:r w:rsidR="000F483B">
              <w:rPr>
                <w:rFonts w:ascii="Times New Roman" w:eastAsia="Times New Roman" w:hAnsi="Times New Roman" w:cs="Arial"/>
                <w:i/>
                <w:sz w:val="28"/>
                <w:szCs w:val="28"/>
              </w:rPr>
              <w:t>7</w:t>
            </w:r>
          </w:p>
        </w:tc>
      </w:tr>
    </w:tbl>
    <w:p w:rsidR="00D13A73" w:rsidRPr="00C87598" w:rsidRDefault="00D13A73" w:rsidP="002F067C">
      <w:pPr>
        <w:spacing w:after="0" w:line="240" w:lineRule="auto"/>
        <w:rPr>
          <w:rFonts w:ascii="Times New Roman" w:eastAsia="Times New Roman" w:hAnsi="Times New Roman" w:cs="Arial"/>
          <w:sz w:val="28"/>
          <w:szCs w:val="28"/>
        </w:rPr>
      </w:pPr>
      <w:r w:rsidRPr="00C87598">
        <w:rPr>
          <w:rFonts w:ascii="Times New Roman" w:eastAsia="Times New Roman" w:hAnsi="Times New Roman" w:cs="Arial"/>
          <w:sz w:val="28"/>
          <w:szCs w:val="28"/>
        </w:rPr>
        <w:t xml:space="preserve"> </w:t>
      </w:r>
    </w:p>
    <w:p w:rsidR="00D13A73" w:rsidRPr="00C87598" w:rsidRDefault="00D13A73" w:rsidP="002F067C">
      <w:pPr>
        <w:spacing w:after="0" w:line="240" w:lineRule="auto"/>
        <w:jc w:val="center"/>
        <w:rPr>
          <w:rFonts w:ascii="Times New Roman" w:hAnsi="Times New Roman"/>
          <w:b/>
          <w:sz w:val="28"/>
          <w:szCs w:val="28"/>
        </w:rPr>
      </w:pPr>
      <w:r w:rsidRPr="00C87598">
        <w:rPr>
          <w:rFonts w:ascii="Times New Roman" w:hAnsi="Times New Roman"/>
          <w:b/>
          <w:sz w:val="28"/>
          <w:szCs w:val="28"/>
        </w:rPr>
        <w:t>QUYẾT ĐỊNH</w:t>
      </w:r>
    </w:p>
    <w:p w:rsidR="00ED588F" w:rsidRDefault="00AA3A68" w:rsidP="002F067C">
      <w:pPr>
        <w:widowControl w:val="0"/>
        <w:shd w:val="clear" w:color="auto" w:fill="FFFFFF"/>
        <w:spacing w:after="120" w:line="234" w:lineRule="atLeast"/>
        <w:jc w:val="center"/>
        <w:rPr>
          <w:rFonts w:ascii="Times New Roman" w:hAnsi="Times New Roman"/>
          <w:b/>
          <w:sz w:val="28"/>
          <w:szCs w:val="28"/>
        </w:rPr>
      </w:pPr>
      <w:r>
        <w:rPr>
          <w:rFonts w:ascii="Times New Roman" w:hAnsi="Times New Roman"/>
          <w:b/>
          <w:sz w:val="28"/>
          <w:szCs w:val="28"/>
        </w:rPr>
        <w:t>B</w:t>
      </w:r>
      <w:r w:rsidR="00121A6C">
        <w:rPr>
          <w:rFonts w:ascii="Times New Roman" w:hAnsi="Times New Roman"/>
          <w:b/>
          <w:sz w:val="28"/>
          <w:szCs w:val="28"/>
        </w:rPr>
        <w:t>an hành Quy chế</w:t>
      </w:r>
      <w:r w:rsidR="00B24579">
        <w:rPr>
          <w:rFonts w:ascii="Times New Roman" w:hAnsi="Times New Roman"/>
          <w:b/>
          <w:sz w:val="28"/>
          <w:szCs w:val="28"/>
        </w:rPr>
        <w:t xml:space="preserve"> bảo đảm </w:t>
      </w:r>
      <w:r w:rsidR="00ED588F">
        <w:rPr>
          <w:rFonts w:ascii="Times New Roman" w:hAnsi="Times New Roman"/>
          <w:b/>
          <w:sz w:val="28"/>
          <w:szCs w:val="28"/>
        </w:rPr>
        <w:t xml:space="preserve">an toàn, </w:t>
      </w:r>
      <w:r w:rsidR="00B24579">
        <w:rPr>
          <w:rFonts w:ascii="Times New Roman" w:hAnsi="Times New Roman"/>
          <w:b/>
          <w:sz w:val="28"/>
          <w:szCs w:val="28"/>
        </w:rPr>
        <w:t>an ninh mạng thông tin</w:t>
      </w:r>
      <w:r w:rsidR="00B14531">
        <w:rPr>
          <w:rFonts w:ascii="Times New Roman" w:hAnsi="Times New Roman"/>
          <w:b/>
          <w:sz w:val="28"/>
          <w:szCs w:val="28"/>
        </w:rPr>
        <w:t xml:space="preserve"> </w:t>
      </w:r>
    </w:p>
    <w:p w:rsidR="00B24579" w:rsidRDefault="001963E7" w:rsidP="002F067C">
      <w:pPr>
        <w:widowControl w:val="0"/>
        <w:shd w:val="clear" w:color="auto" w:fill="FFFFFF"/>
        <w:spacing w:after="120" w:line="234" w:lineRule="atLeast"/>
        <w:jc w:val="center"/>
        <w:rPr>
          <w:rFonts w:ascii="Times New Roman" w:hAnsi="Times New Roman"/>
          <w:b/>
          <w:sz w:val="28"/>
          <w:szCs w:val="28"/>
        </w:rPr>
      </w:pPr>
      <w:r>
        <w:rPr>
          <w:rFonts w:ascii="Times New Roman" w:hAnsi="Times New Roman"/>
          <w:b/>
          <w:noProof/>
          <w:sz w:val="28"/>
          <w:szCs w:val="28"/>
        </w:rPr>
        <w:pict>
          <v:shape id="_x0000_s1028" type="#_x0000_t32" style="position:absolute;left:0;text-align:left;margin-left:144.25pt;margin-top:17.35pt;width:164.45pt;height:0;z-index:251662336" o:connectortype="straight"/>
        </w:pict>
      </w:r>
      <w:r w:rsidR="00721417">
        <w:rPr>
          <w:rFonts w:ascii="Times New Roman" w:hAnsi="Times New Roman"/>
          <w:b/>
          <w:sz w:val="28"/>
          <w:szCs w:val="28"/>
        </w:rPr>
        <w:t xml:space="preserve">trong </w:t>
      </w:r>
      <w:r w:rsidR="00ED588F">
        <w:rPr>
          <w:rFonts w:ascii="Times New Roman" w:hAnsi="Times New Roman"/>
          <w:b/>
          <w:sz w:val="28"/>
          <w:szCs w:val="28"/>
        </w:rPr>
        <w:t>lĩnh vực</w:t>
      </w:r>
      <w:r w:rsidR="00B14531">
        <w:rPr>
          <w:rFonts w:ascii="Times New Roman" w:hAnsi="Times New Roman"/>
          <w:b/>
          <w:sz w:val="28"/>
          <w:szCs w:val="28"/>
        </w:rPr>
        <w:t xml:space="preserve"> Hàng không </w:t>
      </w:r>
      <w:r w:rsidR="00ED588F">
        <w:rPr>
          <w:rFonts w:ascii="Times New Roman" w:hAnsi="Times New Roman"/>
          <w:b/>
          <w:sz w:val="28"/>
          <w:szCs w:val="28"/>
        </w:rPr>
        <w:t>dân dụng</w:t>
      </w:r>
    </w:p>
    <w:p w:rsidR="00D13A73" w:rsidRPr="00C87598" w:rsidRDefault="00D13A73" w:rsidP="002F067C">
      <w:pPr>
        <w:spacing w:after="0" w:line="240" w:lineRule="auto"/>
        <w:jc w:val="center"/>
        <w:rPr>
          <w:rFonts w:ascii="Times New Roman" w:hAnsi="Times New Roman"/>
          <w:b/>
          <w:sz w:val="28"/>
          <w:szCs w:val="28"/>
        </w:rPr>
      </w:pPr>
    </w:p>
    <w:p w:rsidR="00D13A73" w:rsidRPr="00C87598" w:rsidRDefault="00D13A73" w:rsidP="002F067C">
      <w:pPr>
        <w:spacing w:after="0" w:line="240" w:lineRule="auto"/>
        <w:jc w:val="center"/>
        <w:rPr>
          <w:rFonts w:ascii="Times New Roman" w:hAnsi="Times New Roman"/>
          <w:b/>
          <w:sz w:val="28"/>
          <w:szCs w:val="28"/>
        </w:rPr>
      </w:pPr>
      <w:r w:rsidRPr="00C87598">
        <w:rPr>
          <w:rFonts w:ascii="Times New Roman" w:hAnsi="Times New Roman"/>
          <w:b/>
          <w:sz w:val="28"/>
          <w:szCs w:val="28"/>
        </w:rPr>
        <w:t>CỤC TRƯỞNG</w:t>
      </w:r>
      <w:r w:rsidR="004B613A">
        <w:rPr>
          <w:rFonts w:ascii="Times New Roman" w:hAnsi="Times New Roman"/>
          <w:b/>
          <w:sz w:val="28"/>
          <w:szCs w:val="28"/>
        </w:rPr>
        <w:t xml:space="preserve"> </w:t>
      </w:r>
      <w:r w:rsidRPr="00C87598">
        <w:rPr>
          <w:rFonts w:ascii="Times New Roman" w:hAnsi="Times New Roman"/>
          <w:b/>
          <w:sz w:val="28"/>
          <w:szCs w:val="28"/>
        </w:rPr>
        <w:t>CỤC HÀNG KHÔNG VIỆT NAM</w:t>
      </w:r>
    </w:p>
    <w:p w:rsidR="00D13A73" w:rsidRPr="00C87598" w:rsidRDefault="00D13A73" w:rsidP="002F067C">
      <w:pPr>
        <w:spacing w:after="0" w:line="240" w:lineRule="auto"/>
        <w:jc w:val="center"/>
        <w:rPr>
          <w:rFonts w:ascii="Times New Roman" w:hAnsi="Times New Roman"/>
          <w:b/>
          <w:sz w:val="28"/>
          <w:szCs w:val="28"/>
        </w:rPr>
      </w:pPr>
    </w:p>
    <w:p w:rsidR="00F154EE" w:rsidRPr="00F154EE" w:rsidRDefault="00F154EE" w:rsidP="004B613A">
      <w:pPr>
        <w:pStyle w:val="Default"/>
        <w:ind w:firstLine="567"/>
        <w:jc w:val="both"/>
        <w:rPr>
          <w:sz w:val="28"/>
          <w:szCs w:val="28"/>
        </w:rPr>
      </w:pPr>
      <w:r w:rsidRPr="00F154EE">
        <w:rPr>
          <w:sz w:val="28"/>
          <w:szCs w:val="28"/>
        </w:rPr>
        <w:t xml:space="preserve">Căn cứ Luật An toàn thông tin mạng số 86/2015/QH13 ngày 19/11/2015; </w:t>
      </w:r>
    </w:p>
    <w:p w:rsidR="00F154EE" w:rsidRPr="00F154EE" w:rsidRDefault="00F154EE" w:rsidP="004B613A">
      <w:pPr>
        <w:pStyle w:val="Default"/>
        <w:ind w:firstLine="567"/>
        <w:jc w:val="both"/>
        <w:rPr>
          <w:sz w:val="28"/>
          <w:szCs w:val="28"/>
        </w:rPr>
      </w:pPr>
      <w:r w:rsidRPr="00F154EE">
        <w:rPr>
          <w:sz w:val="28"/>
          <w:szCs w:val="28"/>
        </w:rPr>
        <w:t xml:space="preserve">Căn cứ Luật Công nghệ thông tin số 67/2006/QH11 ngày 29/6/2006; </w:t>
      </w:r>
    </w:p>
    <w:p w:rsidR="00F154EE" w:rsidRPr="00F154EE" w:rsidRDefault="00F154EE" w:rsidP="004B613A">
      <w:pPr>
        <w:pStyle w:val="Default"/>
        <w:ind w:firstLine="567"/>
        <w:jc w:val="both"/>
        <w:rPr>
          <w:sz w:val="28"/>
          <w:szCs w:val="28"/>
        </w:rPr>
      </w:pPr>
      <w:r w:rsidRPr="00F154EE">
        <w:rPr>
          <w:sz w:val="28"/>
          <w:szCs w:val="28"/>
        </w:rPr>
        <w:t xml:space="preserve">Căn cứ Luật Giao dịch điện tử số 51/2005/QH11 ngày 29/11/2005; </w:t>
      </w:r>
    </w:p>
    <w:p w:rsidR="00F154EE" w:rsidRPr="00F154EE" w:rsidRDefault="00F154EE" w:rsidP="004B613A">
      <w:pPr>
        <w:pStyle w:val="Default"/>
        <w:ind w:firstLine="567"/>
        <w:jc w:val="both"/>
        <w:rPr>
          <w:sz w:val="28"/>
          <w:szCs w:val="28"/>
        </w:rPr>
      </w:pPr>
      <w:r w:rsidRPr="00F154EE">
        <w:rPr>
          <w:sz w:val="28"/>
          <w:szCs w:val="28"/>
        </w:rPr>
        <w:t xml:space="preserve">Nghị định số 85/2016/NĐ-CP ngày 01/7/2016 của Chính phủ về bảo đảm an toàn hệ thống thông tin theo cấp độ; </w:t>
      </w:r>
    </w:p>
    <w:p w:rsidR="00F154EE" w:rsidRPr="00F154EE" w:rsidRDefault="00F154EE" w:rsidP="004B613A">
      <w:pPr>
        <w:pStyle w:val="Default"/>
        <w:ind w:firstLine="567"/>
        <w:jc w:val="both"/>
        <w:rPr>
          <w:sz w:val="28"/>
          <w:szCs w:val="28"/>
        </w:rPr>
      </w:pPr>
      <w:r w:rsidRPr="00F154EE">
        <w:rPr>
          <w:sz w:val="28"/>
          <w:szCs w:val="28"/>
        </w:rPr>
        <w:t xml:space="preserve">Thông tư số 03/2017/TT-BTTTT ngày 24/4/2017 của Bộ Thông tin và Truyền thông Quy định chi tiết và hướng dẫn một số điều của Nghị định 85/2016/NĐ-CP ngày 01/7/2016 của Chính phủ về bảo đảm an toàn hệ thống thông tin theo cấp độ; </w:t>
      </w:r>
    </w:p>
    <w:p w:rsidR="00F154EE" w:rsidRPr="00F154EE" w:rsidRDefault="00F154EE" w:rsidP="004B613A">
      <w:pPr>
        <w:pStyle w:val="Default"/>
        <w:ind w:firstLine="567"/>
        <w:jc w:val="both"/>
        <w:rPr>
          <w:sz w:val="28"/>
          <w:szCs w:val="28"/>
        </w:rPr>
      </w:pPr>
      <w:r w:rsidRPr="00F154EE">
        <w:rPr>
          <w:sz w:val="28"/>
          <w:szCs w:val="28"/>
        </w:rPr>
        <w:t xml:space="preserve">Quyết định số 05/2017/QĐ-TTg ngày 16/3/2017 của Thủ tướng Chính phủ ban hành quy định về hệ thống phương án ứng cứu khẩn cấp bảo đảm an toàn thông tin mạng quốc gia; </w:t>
      </w:r>
    </w:p>
    <w:p w:rsidR="00A74B1C" w:rsidRPr="006D343A" w:rsidRDefault="00D13A73" w:rsidP="00F154EE">
      <w:pPr>
        <w:spacing w:after="0" w:line="288" w:lineRule="auto"/>
        <w:ind w:firstLine="567"/>
        <w:jc w:val="both"/>
        <w:rPr>
          <w:rStyle w:val="apple-converted-space"/>
          <w:rFonts w:ascii="Tahoma" w:hAnsi="Tahoma" w:cs="Tahoma"/>
          <w:bCs/>
          <w:color w:val="000000"/>
          <w:sz w:val="29"/>
          <w:szCs w:val="29"/>
          <w:shd w:val="clear" w:color="auto" w:fill="FFFFFF"/>
        </w:rPr>
      </w:pPr>
      <w:r w:rsidRPr="00C87598">
        <w:rPr>
          <w:rFonts w:ascii="Times New Roman" w:hAnsi="Times New Roman"/>
          <w:sz w:val="28"/>
          <w:szCs w:val="28"/>
        </w:rPr>
        <w:t xml:space="preserve">Căn cứ Quyết định số </w:t>
      </w:r>
      <w:r w:rsidR="00D6075C" w:rsidRPr="006D343A">
        <w:rPr>
          <w:rFonts w:ascii="Times New Roman" w:hAnsi="Times New Roman"/>
          <w:bCs/>
          <w:sz w:val="28"/>
          <w:szCs w:val="28"/>
        </w:rPr>
        <w:t>121/QĐ-BGTVT Ngày 14/01/2016,</w:t>
      </w:r>
      <w:r w:rsidR="00A74B1C" w:rsidRPr="006D343A">
        <w:rPr>
          <w:rFonts w:ascii="Times New Roman" w:hAnsi="Times New Roman"/>
          <w:bCs/>
          <w:sz w:val="28"/>
          <w:szCs w:val="28"/>
        </w:rPr>
        <w:t xml:space="preserve"> của</w:t>
      </w:r>
      <w:r w:rsidR="00D6075C" w:rsidRPr="006D343A">
        <w:rPr>
          <w:rFonts w:ascii="Times New Roman" w:hAnsi="Times New Roman"/>
          <w:bCs/>
          <w:sz w:val="28"/>
          <w:szCs w:val="28"/>
        </w:rPr>
        <w:t xml:space="preserve"> Bộ trưởng Bộ GTVT quy định chức năng, nhiệm vụ, quyền hạn và cơ cấu tổ chức của Cục HKVN</w:t>
      </w:r>
      <w:r w:rsidR="00A74B1C" w:rsidRPr="006D343A">
        <w:rPr>
          <w:rFonts w:ascii="Times New Roman" w:hAnsi="Times New Roman"/>
          <w:bCs/>
          <w:sz w:val="28"/>
          <w:szCs w:val="28"/>
        </w:rPr>
        <w:t>;</w:t>
      </w:r>
      <w:r w:rsidR="00D6075C" w:rsidRPr="006D343A">
        <w:rPr>
          <w:rStyle w:val="apple-converted-space"/>
          <w:rFonts w:ascii="Tahoma" w:hAnsi="Tahoma" w:cs="Tahoma"/>
          <w:bCs/>
          <w:color w:val="000000"/>
          <w:sz w:val="29"/>
          <w:szCs w:val="29"/>
          <w:shd w:val="clear" w:color="auto" w:fill="FFFFFF"/>
        </w:rPr>
        <w:t> </w:t>
      </w:r>
    </w:p>
    <w:p w:rsidR="00D13A73" w:rsidRPr="00C87598" w:rsidRDefault="002A7D4D" w:rsidP="002F067C">
      <w:pPr>
        <w:spacing w:after="0" w:line="288" w:lineRule="auto"/>
        <w:ind w:firstLine="567"/>
        <w:jc w:val="both"/>
        <w:rPr>
          <w:rFonts w:ascii="Times New Roman" w:hAnsi="Times New Roman"/>
          <w:sz w:val="28"/>
          <w:szCs w:val="28"/>
        </w:rPr>
      </w:pPr>
      <w:r>
        <w:rPr>
          <w:rFonts w:ascii="Times New Roman" w:hAnsi="Times New Roman"/>
          <w:sz w:val="28"/>
          <w:szCs w:val="28"/>
        </w:rPr>
        <w:t>Xét</w:t>
      </w:r>
      <w:r w:rsidR="00D13A73" w:rsidRPr="00C87598">
        <w:rPr>
          <w:rFonts w:ascii="Times New Roman" w:hAnsi="Times New Roman"/>
          <w:sz w:val="28"/>
          <w:szCs w:val="28"/>
        </w:rPr>
        <w:t xml:space="preserve"> đề nghị của</w:t>
      </w:r>
      <w:r>
        <w:rPr>
          <w:rFonts w:ascii="Times New Roman" w:hAnsi="Times New Roman"/>
          <w:sz w:val="28"/>
          <w:szCs w:val="28"/>
        </w:rPr>
        <w:t xml:space="preserve"> Trưởng</w:t>
      </w:r>
      <w:r w:rsidR="00D13A73" w:rsidRPr="00C87598">
        <w:rPr>
          <w:rFonts w:ascii="Times New Roman" w:hAnsi="Times New Roman"/>
          <w:sz w:val="28"/>
          <w:szCs w:val="28"/>
        </w:rPr>
        <w:t xml:space="preserve"> phòng </w:t>
      </w:r>
      <w:r w:rsidR="006E3860">
        <w:rPr>
          <w:rFonts w:ascii="Times New Roman" w:hAnsi="Times New Roman"/>
          <w:sz w:val="28"/>
          <w:szCs w:val="28"/>
        </w:rPr>
        <w:t>Khoa học công nghệ và môi trường</w:t>
      </w:r>
      <w:r>
        <w:rPr>
          <w:rFonts w:ascii="Times New Roman" w:hAnsi="Times New Roman"/>
          <w:sz w:val="28"/>
          <w:szCs w:val="28"/>
        </w:rPr>
        <w:t>,</w:t>
      </w:r>
      <w:r w:rsidR="00D13A73" w:rsidRPr="00C87598">
        <w:rPr>
          <w:rFonts w:ascii="Times New Roman" w:hAnsi="Times New Roman"/>
          <w:sz w:val="28"/>
          <w:szCs w:val="28"/>
        </w:rPr>
        <w:t xml:space="preserve"> </w:t>
      </w:r>
    </w:p>
    <w:p w:rsidR="00D13A73" w:rsidRPr="00C87598" w:rsidRDefault="00D13A73" w:rsidP="004B613A">
      <w:pPr>
        <w:spacing w:before="120" w:after="0" w:line="288" w:lineRule="auto"/>
        <w:jc w:val="center"/>
        <w:rPr>
          <w:rFonts w:ascii="Times New Roman" w:hAnsi="Times New Roman"/>
          <w:b/>
          <w:sz w:val="28"/>
          <w:szCs w:val="28"/>
        </w:rPr>
      </w:pPr>
      <w:r w:rsidRPr="00C87598">
        <w:rPr>
          <w:rFonts w:ascii="Times New Roman" w:hAnsi="Times New Roman"/>
          <w:b/>
          <w:sz w:val="28"/>
          <w:szCs w:val="28"/>
        </w:rPr>
        <w:t>QUYẾT ĐỊ</w:t>
      </w:r>
      <w:r w:rsidR="00A329FD">
        <w:rPr>
          <w:rFonts w:ascii="Times New Roman" w:hAnsi="Times New Roman"/>
          <w:b/>
          <w:sz w:val="28"/>
          <w:szCs w:val="28"/>
        </w:rPr>
        <w:t>NH</w:t>
      </w:r>
    </w:p>
    <w:p w:rsidR="00C42F17" w:rsidRPr="00A70A61" w:rsidRDefault="00FB2FB4" w:rsidP="004B613A">
      <w:pPr>
        <w:spacing w:before="120" w:after="120" w:line="240" w:lineRule="auto"/>
        <w:ind w:firstLine="567"/>
        <w:jc w:val="both"/>
        <w:rPr>
          <w:rFonts w:ascii="Times New Roman" w:hAnsi="Times New Roman"/>
          <w:sz w:val="28"/>
          <w:szCs w:val="28"/>
        </w:rPr>
      </w:pPr>
      <w:r w:rsidRPr="00A70A61">
        <w:rPr>
          <w:rFonts w:ascii="Times New Roman" w:hAnsi="Times New Roman"/>
          <w:b/>
          <w:sz w:val="28"/>
          <w:szCs w:val="28"/>
        </w:rPr>
        <w:t>Điều 1</w:t>
      </w:r>
      <w:r>
        <w:rPr>
          <w:rFonts w:ascii="Times New Roman" w:hAnsi="Times New Roman"/>
          <w:sz w:val="28"/>
          <w:szCs w:val="28"/>
        </w:rPr>
        <w:t>: Ban hành kèm theo Quyết định này Quy chế</w:t>
      </w:r>
      <w:r w:rsidR="00C42F17" w:rsidRPr="00C42F17">
        <w:rPr>
          <w:rFonts w:ascii="Times New Roman" w:hAnsi="Times New Roman"/>
          <w:b/>
          <w:sz w:val="28"/>
          <w:szCs w:val="28"/>
        </w:rPr>
        <w:t xml:space="preserve"> </w:t>
      </w:r>
      <w:r w:rsidR="00C42F17" w:rsidRPr="00A70A61">
        <w:rPr>
          <w:rFonts w:ascii="Times New Roman" w:hAnsi="Times New Roman"/>
          <w:sz w:val="28"/>
          <w:szCs w:val="28"/>
        </w:rPr>
        <w:t xml:space="preserve">bảo đảm </w:t>
      </w:r>
      <w:r w:rsidR="00ED588F" w:rsidRPr="00A70A61">
        <w:rPr>
          <w:rFonts w:ascii="Times New Roman" w:hAnsi="Times New Roman"/>
          <w:sz w:val="28"/>
          <w:szCs w:val="28"/>
        </w:rPr>
        <w:t>an toàn</w:t>
      </w:r>
      <w:r w:rsidR="00ED588F">
        <w:rPr>
          <w:rFonts w:ascii="Times New Roman" w:hAnsi="Times New Roman"/>
          <w:sz w:val="28"/>
          <w:szCs w:val="28"/>
        </w:rPr>
        <w:t>,</w:t>
      </w:r>
      <w:r w:rsidR="00ED588F" w:rsidRPr="00A70A61">
        <w:rPr>
          <w:rFonts w:ascii="Times New Roman" w:hAnsi="Times New Roman"/>
          <w:sz w:val="28"/>
          <w:szCs w:val="28"/>
        </w:rPr>
        <w:t xml:space="preserve"> </w:t>
      </w:r>
      <w:r w:rsidR="00C42F17" w:rsidRPr="00A70A61">
        <w:rPr>
          <w:rFonts w:ascii="Times New Roman" w:hAnsi="Times New Roman"/>
          <w:sz w:val="28"/>
          <w:szCs w:val="28"/>
        </w:rPr>
        <w:t xml:space="preserve">an ninh mạng thông tin </w:t>
      </w:r>
      <w:r w:rsidR="00DC056F">
        <w:rPr>
          <w:rFonts w:ascii="Times New Roman" w:hAnsi="Times New Roman"/>
          <w:sz w:val="28"/>
          <w:szCs w:val="28"/>
        </w:rPr>
        <w:t>trong</w:t>
      </w:r>
      <w:r w:rsidR="00ED588F">
        <w:rPr>
          <w:rFonts w:ascii="Times New Roman" w:hAnsi="Times New Roman"/>
          <w:sz w:val="28"/>
          <w:szCs w:val="28"/>
        </w:rPr>
        <w:t xml:space="preserve"> lĩnh vực Hàng không dân dụng.</w:t>
      </w:r>
    </w:p>
    <w:p w:rsidR="00C42F17" w:rsidRPr="00A70A61" w:rsidRDefault="00C42F17" w:rsidP="00732017">
      <w:pPr>
        <w:spacing w:after="120" w:line="240" w:lineRule="auto"/>
        <w:ind w:firstLine="567"/>
        <w:jc w:val="both"/>
        <w:rPr>
          <w:rFonts w:ascii="Times New Roman" w:hAnsi="Times New Roman"/>
          <w:sz w:val="28"/>
          <w:szCs w:val="28"/>
        </w:rPr>
      </w:pPr>
      <w:r w:rsidRPr="00A70A61">
        <w:rPr>
          <w:rFonts w:ascii="Times New Roman" w:hAnsi="Times New Roman"/>
          <w:b/>
          <w:sz w:val="28"/>
          <w:szCs w:val="28"/>
        </w:rPr>
        <w:t>Điều 2</w:t>
      </w:r>
      <w:r w:rsidRPr="00A70A61">
        <w:rPr>
          <w:rFonts w:ascii="Times New Roman" w:hAnsi="Times New Roman"/>
          <w:sz w:val="28"/>
          <w:szCs w:val="28"/>
        </w:rPr>
        <w:t>: Quyết định này có hiệu lực từ ngày ký.</w:t>
      </w:r>
    </w:p>
    <w:p w:rsidR="00C42F17" w:rsidRPr="00A70A61" w:rsidRDefault="00C42F17" w:rsidP="00732017">
      <w:pPr>
        <w:spacing w:after="120" w:line="240" w:lineRule="auto"/>
        <w:ind w:firstLine="567"/>
        <w:jc w:val="both"/>
        <w:rPr>
          <w:rFonts w:ascii="Times New Roman" w:hAnsi="Times New Roman"/>
          <w:sz w:val="28"/>
          <w:szCs w:val="28"/>
        </w:rPr>
      </w:pPr>
      <w:r w:rsidRPr="00A70A61">
        <w:rPr>
          <w:rFonts w:ascii="Times New Roman" w:hAnsi="Times New Roman"/>
          <w:b/>
          <w:sz w:val="28"/>
          <w:szCs w:val="28"/>
        </w:rPr>
        <w:t>Điều 3</w:t>
      </w:r>
      <w:r w:rsidRPr="00A70A61">
        <w:rPr>
          <w:rFonts w:ascii="Times New Roman" w:hAnsi="Times New Roman"/>
          <w:sz w:val="28"/>
          <w:szCs w:val="28"/>
        </w:rPr>
        <w:t xml:space="preserve">: Chánh Văn phòng, </w:t>
      </w:r>
      <w:r w:rsidR="00DC5AD9" w:rsidRPr="00A70A61">
        <w:rPr>
          <w:rFonts w:ascii="Times New Roman" w:hAnsi="Times New Roman"/>
          <w:sz w:val="28"/>
          <w:szCs w:val="28"/>
        </w:rPr>
        <w:t xml:space="preserve">Thủ trưởng các cơ quan, đơn vị </w:t>
      </w:r>
      <w:r w:rsidR="00E04B36">
        <w:rPr>
          <w:rFonts w:ascii="Times New Roman" w:hAnsi="Times New Roman"/>
          <w:sz w:val="28"/>
          <w:szCs w:val="28"/>
        </w:rPr>
        <w:t>ngành</w:t>
      </w:r>
      <w:r w:rsidR="002A7D4D">
        <w:rPr>
          <w:rFonts w:ascii="Times New Roman" w:hAnsi="Times New Roman"/>
          <w:sz w:val="28"/>
          <w:szCs w:val="28"/>
        </w:rPr>
        <w:t xml:space="preserve"> Hàng không Việt Nam</w:t>
      </w:r>
      <w:r w:rsidR="00DC5AD9" w:rsidRPr="00A70A61">
        <w:rPr>
          <w:rFonts w:ascii="Times New Roman" w:hAnsi="Times New Roman"/>
          <w:sz w:val="28"/>
          <w:szCs w:val="28"/>
        </w:rPr>
        <w:t xml:space="preserve"> chịu trách nhiệm thi hành Quyết định này./.</w:t>
      </w:r>
    </w:p>
    <w:p w:rsidR="00DC5AD9" w:rsidRPr="00C42F17" w:rsidRDefault="00DC5AD9" w:rsidP="002F067C">
      <w:pPr>
        <w:spacing w:after="0" w:line="240" w:lineRule="auto"/>
        <w:ind w:firstLine="567"/>
        <w:jc w:val="both"/>
        <w:rPr>
          <w:rFonts w:ascii="Times New Roman" w:hAnsi="Times New Roman"/>
          <w:b/>
          <w:sz w:val="28"/>
          <w:szCs w:val="28"/>
        </w:rPr>
      </w:pPr>
    </w:p>
    <w:tbl>
      <w:tblPr>
        <w:tblW w:w="9146" w:type="dxa"/>
        <w:tblLook w:val="04A0"/>
      </w:tblPr>
      <w:tblGrid>
        <w:gridCol w:w="4571"/>
        <w:gridCol w:w="4575"/>
      </w:tblGrid>
      <w:tr w:rsidR="00D13A73" w:rsidRPr="00C87598" w:rsidTr="004B613A">
        <w:tc>
          <w:tcPr>
            <w:tcW w:w="4571" w:type="dxa"/>
          </w:tcPr>
          <w:p w:rsidR="00D13A73" w:rsidRPr="00C87598" w:rsidRDefault="00D13A73" w:rsidP="002F067C">
            <w:pPr>
              <w:spacing w:after="0" w:line="240" w:lineRule="auto"/>
              <w:jc w:val="both"/>
              <w:rPr>
                <w:rFonts w:ascii="Times New Roman" w:hAnsi="Times New Roman"/>
                <w:sz w:val="28"/>
                <w:szCs w:val="28"/>
              </w:rPr>
            </w:pPr>
          </w:p>
        </w:tc>
        <w:tc>
          <w:tcPr>
            <w:tcW w:w="4575" w:type="dxa"/>
          </w:tcPr>
          <w:p w:rsidR="00D13A73" w:rsidRPr="00C87598" w:rsidRDefault="00D13A73" w:rsidP="004B613A">
            <w:pPr>
              <w:spacing w:after="0" w:line="240" w:lineRule="auto"/>
              <w:jc w:val="center"/>
              <w:rPr>
                <w:rFonts w:ascii="Times New Roman" w:hAnsi="Times New Roman"/>
                <w:b/>
                <w:sz w:val="26"/>
                <w:szCs w:val="28"/>
              </w:rPr>
            </w:pPr>
            <w:r>
              <w:rPr>
                <w:rFonts w:ascii="Times New Roman" w:hAnsi="Times New Roman"/>
                <w:b/>
                <w:sz w:val="26"/>
                <w:szCs w:val="28"/>
              </w:rPr>
              <w:t xml:space="preserve"> </w:t>
            </w:r>
            <w:r w:rsidRPr="00C87598">
              <w:rPr>
                <w:rFonts w:ascii="Times New Roman" w:hAnsi="Times New Roman"/>
                <w:b/>
                <w:sz w:val="26"/>
                <w:szCs w:val="28"/>
              </w:rPr>
              <w:t>CỤC TRƯỞNG</w:t>
            </w:r>
          </w:p>
        </w:tc>
      </w:tr>
      <w:tr w:rsidR="00D13A73" w:rsidRPr="00C87598" w:rsidTr="004B613A">
        <w:tc>
          <w:tcPr>
            <w:tcW w:w="4571" w:type="dxa"/>
          </w:tcPr>
          <w:p w:rsidR="00D13A73" w:rsidRPr="00C87598" w:rsidRDefault="00D13A73" w:rsidP="002F067C">
            <w:pPr>
              <w:spacing w:after="0" w:line="240" w:lineRule="auto"/>
              <w:jc w:val="both"/>
              <w:rPr>
                <w:rFonts w:ascii="Times New Roman" w:hAnsi="Times New Roman"/>
                <w:b/>
                <w:i/>
                <w:sz w:val="24"/>
                <w:szCs w:val="28"/>
              </w:rPr>
            </w:pPr>
            <w:r w:rsidRPr="00C87598">
              <w:rPr>
                <w:rFonts w:ascii="Times New Roman" w:hAnsi="Times New Roman"/>
                <w:b/>
                <w:i/>
                <w:sz w:val="24"/>
                <w:szCs w:val="28"/>
              </w:rPr>
              <w:t>Nơi nhận:</w:t>
            </w:r>
          </w:p>
          <w:p w:rsidR="000E4876" w:rsidRDefault="00D13A73" w:rsidP="002F067C">
            <w:pPr>
              <w:spacing w:after="0" w:line="240" w:lineRule="auto"/>
              <w:jc w:val="both"/>
              <w:rPr>
                <w:rFonts w:ascii="Times New Roman" w:hAnsi="Times New Roman"/>
                <w:szCs w:val="28"/>
              </w:rPr>
            </w:pPr>
            <w:r w:rsidRPr="00C87598">
              <w:rPr>
                <w:rFonts w:ascii="Times New Roman" w:hAnsi="Times New Roman"/>
                <w:szCs w:val="28"/>
              </w:rPr>
              <w:t xml:space="preserve">- Như điều </w:t>
            </w:r>
            <w:r w:rsidR="000E4876">
              <w:rPr>
                <w:rFonts w:ascii="Times New Roman" w:hAnsi="Times New Roman"/>
                <w:szCs w:val="28"/>
              </w:rPr>
              <w:t>3</w:t>
            </w:r>
          </w:p>
          <w:p w:rsidR="00D13A73" w:rsidRDefault="000E4876" w:rsidP="002F067C">
            <w:pPr>
              <w:spacing w:after="0" w:line="240" w:lineRule="auto"/>
              <w:jc w:val="both"/>
              <w:rPr>
                <w:rFonts w:ascii="Times New Roman" w:hAnsi="Times New Roman"/>
                <w:szCs w:val="28"/>
              </w:rPr>
            </w:pPr>
            <w:r>
              <w:rPr>
                <w:rFonts w:ascii="Times New Roman" w:hAnsi="Times New Roman"/>
                <w:szCs w:val="28"/>
              </w:rPr>
              <w:t xml:space="preserve">- </w:t>
            </w:r>
            <w:r w:rsidR="00905F3A">
              <w:rPr>
                <w:rFonts w:ascii="Times New Roman" w:hAnsi="Times New Roman"/>
                <w:szCs w:val="28"/>
              </w:rPr>
              <w:t xml:space="preserve">TT CNTT </w:t>
            </w:r>
            <w:r>
              <w:rPr>
                <w:rFonts w:ascii="Times New Roman" w:hAnsi="Times New Roman"/>
                <w:szCs w:val="28"/>
              </w:rPr>
              <w:t xml:space="preserve">Bộ GTVT (để </w:t>
            </w:r>
            <w:r w:rsidR="004B613A">
              <w:rPr>
                <w:rFonts w:ascii="Times New Roman" w:hAnsi="Times New Roman"/>
                <w:szCs w:val="28"/>
              </w:rPr>
              <w:t>b/c</w:t>
            </w:r>
            <w:r>
              <w:rPr>
                <w:rFonts w:ascii="Times New Roman" w:hAnsi="Times New Roman"/>
                <w:szCs w:val="28"/>
              </w:rPr>
              <w:t>)</w:t>
            </w:r>
            <w:r w:rsidR="00D13A73" w:rsidRPr="00C87598">
              <w:rPr>
                <w:rFonts w:ascii="Times New Roman" w:hAnsi="Times New Roman"/>
                <w:szCs w:val="28"/>
              </w:rPr>
              <w:t>;</w:t>
            </w:r>
          </w:p>
          <w:p w:rsidR="006D5A00" w:rsidRDefault="000E4876" w:rsidP="002F067C">
            <w:pPr>
              <w:spacing w:after="0" w:line="240" w:lineRule="auto"/>
              <w:jc w:val="both"/>
              <w:rPr>
                <w:rFonts w:ascii="Times New Roman" w:hAnsi="Times New Roman"/>
                <w:szCs w:val="28"/>
              </w:rPr>
            </w:pPr>
            <w:r>
              <w:rPr>
                <w:rFonts w:ascii="Times New Roman" w:hAnsi="Times New Roman"/>
                <w:szCs w:val="28"/>
              </w:rPr>
              <w:t>- Các Phó Cục trưởng</w:t>
            </w:r>
            <w:r w:rsidR="006D343A">
              <w:rPr>
                <w:rFonts w:ascii="Times New Roman" w:hAnsi="Times New Roman"/>
                <w:szCs w:val="28"/>
              </w:rPr>
              <w:t>;</w:t>
            </w:r>
          </w:p>
          <w:p w:rsidR="00D13A73" w:rsidRPr="00C87598" w:rsidRDefault="00D13A73" w:rsidP="002F067C">
            <w:pPr>
              <w:spacing w:after="0" w:line="240" w:lineRule="auto"/>
              <w:jc w:val="both"/>
              <w:rPr>
                <w:rFonts w:ascii="Times New Roman" w:hAnsi="Times New Roman"/>
                <w:szCs w:val="28"/>
              </w:rPr>
            </w:pPr>
            <w:r w:rsidRPr="00C87598">
              <w:rPr>
                <w:rFonts w:ascii="Times New Roman" w:hAnsi="Times New Roman"/>
                <w:szCs w:val="28"/>
              </w:rPr>
              <w:t>- Lưu: VT</w:t>
            </w:r>
            <w:r>
              <w:rPr>
                <w:rFonts w:ascii="Times New Roman" w:hAnsi="Times New Roman"/>
                <w:szCs w:val="28"/>
              </w:rPr>
              <w:t xml:space="preserve">, </w:t>
            </w:r>
            <w:r w:rsidR="006D343A">
              <w:rPr>
                <w:rFonts w:ascii="Times New Roman" w:hAnsi="Times New Roman"/>
                <w:szCs w:val="28"/>
              </w:rPr>
              <w:t>KHCNMT</w:t>
            </w:r>
            <w:r w:rsidR="00B2674E">
              <w:rPr>
                <w:rFonts w:ascii="Times New Roman" w:hAnsi="Times New Roman"/>
                <w:szCs w:val="28"/>
              </w:rPr>
              <w:t>.</w:t>
            </w:r>
          </w:p>
        </w:tc>
        <w:tc>
          <w:tcPr>
            <w:tcW w:w="4575" w:type="dxa"/>
          </w:tcPr>
          <w:p w:rsidR="00D13A73" w:rsidRPr="00C87598" w:rsidRDefault="00D13A73" w:rsidP="002F067C">
            <w:pPr>
              <w:spacing w:after="0" w:line="240" w:lineRule="auto"/>
              <w:jc w:val="center"/>
              <w:rPr>
                <w:rFonts w:ascii="Times New Roman" w:hAnsi="Times New Roman"/>
                <w:b/>
                <w:sz w:val="28"/>
                <w:szCs w:val="28"/>
              </w:rPr>
            </w:pPr>
          </w:p>
          <w:p w:rsidR="00D13A73" w:rsidRPr="00C87598" w:rsidRDefault="00D13A73" w:rsidP="002F067C">
            <w:pPr>
              <w:spacing w:after="0" w:line="240" w:lineRule="auto"/>
              <w:jc w:val="center"/>
              <w:rPr>
                <w:rFonts w:ascii="Times New Roman" w:hAnsi="Times New Roman"/>
                <w:b/>
                <w:sz w:val="28"/>
                <w:szCs w:val="28"/>
              </w:rPr>
            </w:pPr>
          </w:p>
          <w:p w:rsidR="00D13A73" w:rsidRDefault="00D13A73" w:rsidP="002F067C">
            <w:pPr>
              <w:spacing w:after="0" w:line="240" w:lineRule="auto"/>
              <w:jc w:val="center"/>
              <w:rPr>
                <w:rFonts w:ascii="Times New Roman" w:hAnsi="Times New Roman"/>
                <w:b/>
                <w:sz w:val="28"/>
                <w:szCs w:val="28"/>
              </w:rPr>
            </w:pPr>
          </w:p>
          <w:p w:rsidR="00196C25" w:rsidRPr="00C87598" w:rsidRDefault="00196C25" w:rsidP="002F067C">
            <w:pPr>
              <w:spacing w:after="0" w:line="240" w:lineRule="auto"/>
              <w:jc w:val="center"/>
              <w:rPr>
                <w:rFonts w:ascii="Times New Roman" w:hAnsi="Times New Roman"/>
                <w:b/>
                <w:sz w:val="28"/>
                <w:szCs w:val="28"/>
              </w:rPr>
            </w:pPr>
          </w:p>
          <w:p w:rsidR="00D13A73" w:rsidRPr="00C87598" w:rsidRDefault="00D13A73" w:rsidP="004B613A">
            <w:pPr>
              <w:spacing w:after="0" w:line="240" w:lineRule="auto"/>
              <w:rPr>
                <w:rFonts w:ascii="Times New Roman" w:hAnsi="Times New Roman"/>
                <w:b/>
                <w:sz w:val="28"/>
                <w:szCs w:val="28"/>
              </w:rPr>
            </w:pPr>
          </w:p>
        </w:tc>
      </w:tr>
    </w:tbl>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953"/>
      </w:tblGrid>
      <w:tr w:rsidR="004B613A" w:rsidTr="004B613A">
        <w:tc>
          <w:tcPr>
            <w:tcW w:w="4253" w:type="dxa"/>
          </w:tcPr>
          <w:p w:rsidR="004B613A" w:rsidRDefault="004B613A" w:rsidP="004B613A">
            <w:pPr>
              <w:jc w:val="center"/>
              <w:rPr>
                <w:rFonts w:ascii="Times New Roman" w:eastAsia="Times New Roman" w:hAnsi="Times New Roman" w:cs="Arial"/>
                <w:sz w:val="26"/>
                <w:szCs w:val="28"/>
              </w:rPr>
            </w:pPr>
          </w:p>
          <w:p w:rsidR="004B613A" w:rsidRPr="00C87598" w:rsidRDefault="004B613A" w:rsidP="004B613A">
            <w:pPr>
              <w:jc w:val="center"/>
              <w:rPr>
                <w:rFonts w:ascii="Times New Roman" w:eastAsia="Times New Roman" w:hAnsi="Times New Roman" w:cs="Arial"/>
                <w:sz w:val="26"/>
                <w:szCs w:val="28"/>
              </w:rPr>
            </w:pPr>
            <w:r w:rsidRPr="00C87598">
              <w:rPr>
                <w:rFonts w:ascii="Times New Roman" w:eastAsia="Times New Roman" w:hAnsi="Times New Roman" w:cs="Arial"/>
                <w:sz w:val="26"/>
                <w:szCs w:val="28"/>
              </w:rPr>
              <w:lastRenderedPageBreak/>
              <w:t>BỘ GIAO THÔNG VẬN TẢI</w:t>
            </w:r>
          </w:p>
          <w:p w:rsidR="004B613A" w:rsidRDefault="004B613A" w:rsidP="004B613A">
            <w:pPr>
              <w:widowControl w:val="0"/>
              <w:spacing w:line="234" w:lineRule="atLeast"/>
              <w:jc w:val="center"/>
              <w:rPr>
                <w:rFonts w:ascii="Times New Roman" w:eastAsia="Times New Roman" w:hAnsi="Times New Roman"/>
                <w:b/>
                <w:bCs/>
                <w:color w:val="000000"/>
                <w:sz w:val="28"/>
                <w:szCs w:val="28"/>
                <w:lang w:val="en-AU"/>
              </w:rPr>
            </w:pPr>
            <w:r w:rsidRPr="00C87598">
              <w:rPr>
                <w:rFonts w:ascii="Times New Roman" w:eastAsia="Times New Roman" w:hAnsi="Times New Roman" w:cs="Arial"/>
                <w:b/>
                <w:sz w:val="26"/>
                <w:szCs w:val="28"/>
              </w:rPr>
              <w:t xml:space="preserve">CỤC HÀNG KHÔNG VIỆT </w:t>
            </w:r>
            <w:smartTag w:uri="urn:schemas-microsoft-com:office:smarttags" w:element="country-region">
              <w:smartTag w:uri="urn:schemas-microsoft-com:office:smarttags" w:element="place">
                <w:r w:rsidRPr="00C87598">
                  <w:rPr>
                    <w:rFonts w:ascii="Times New Roman" w:eastAsia="Times New Roman" w:hAnsi="Times New Roman" w:cs="Arial"/>
                    <w:b/>
                    <w:sz w:val="26"/>
                    <w:szCs w:val="28"/>
                  </w:rPr>
                  <w:t>NAM</w:t>
                </w:r>
              </w:smartTag>
            </w:smartTag>
          </w:p>
        </w:tc>
        <w:tc>
          <w:tcPr>
            <w:tcW w:w="5953" w:type="dxa"/>
          </w:tcPr>
          <w:p w:rsidR="004B613A" w:rsidRDefault="004B613A" w:rsidP="004B613A">
            <w:pPr>
              <w:jc w:val="center"/>
              <w:rPr>
                <w:rFonts w:ascii="Times New Roman" w:eastAsia="Times New Roman" w:hAnsi="Times New Roman" w:cs="Arial"/>
                <w:b/>
                <w:sz w:val="26"/>
                <w:szCs w:val="28"/>
              </w:rPr>
            </w:pPr>
          </w:p>
          <w:p w:rsidR="004B613A" w:rsidRPr="00C87598" w:rsidRDefault="004B613A" w:rsidP="004B613A">
            <w:pPr>
              <w:jc w:val="center"/>
              <w:rPr>
                <w:rFonts w:ascii="Times New Roman" w:eastAsia="Times New Roman" w:hAnsi="Times New Roman" w:cs="Arial"/>
                <w:b/>
                <w:sz w:val="26"/>
                <w:szCs w:val="28"/>
              </w:rPr>
            </w:pPr>
            <w:r w:rsidRPr="00C87598">
              <w:rPr>
                <w:rFonts w:ascii="Times New Roman" w:eastAsia="Times New Roman" w:hAnsi="Times New Roman" w:cs="Arial"/>
                <w:b/>
                <w:sz w:val="26"/>
                <w:szCs w:val="28"/>
              </w:rPr>
              <w:lastRenderedPageBreak/>
              <w:t xml:space="preserve">CỘNG HÒA XÃ HỘI CHỦ NGHĨA VIỆT </w:t>
            </w:r>
            <w:smartTag w:uri="urn:schemas-microsoft-com:office:smarttags" w:element="country-region">
              <w:smartTag w:uri="urn:schemas-microsoft-com:office:smarttags" w:element="place">
                <w:r w:rsidRPr="00C87598">
                  <w:rPr>
                    <w:rFonts w:ascii="Times New Roman" w:eastAsia="Times New Roman" w:hAnsi="Times New Roman" w:cs="Arial"/>
                    <w:b/>
                    <w:sz w:val="26"/>
                    <w:szCs w:val="28"/>
                  </w:rPr>
                  <w:t>NAM</w:t>
                </w:r>
              </w:smartTag>
            </w:smartTag>
          </w:p>
          <w:p w:rsidR="004B613A" w:rsidRDefault="004B613A" w:rsidP="004B613A">
            <w:pPr>
              <w:widowControl w:val="0"/>
              <w:spacing w:line="234" w:lineRule="atLeast"/>
              <w:jc w:val="center"/>
              <w:rPr>
                <w:rFonts w:ascii="Times New Roman" w:eastAsia="Times New Roman" w:hAnsi="Times New Roman"/>
                <w:b/>
                <w:bCs/>
                <w:color w:val="000000"/>
                <w:sz w:val="28"/>
                <w:szCs w:val="28"/>
                <w:lang w:val="en-AU"/>
              </w:rPr>
            </w:pPr>
            <w:r w:rsidRPr="00C87598">
              <w:rPr>
                <w:rFonts w:ascii="Times New Roman" w:eastAsia="Times New Roman" w:hAnsi="Times New Roman" w:cs="Arial"/>
                <w:b/>
                <w:sz w:val="26"/>
                <w:szCs w:val="28"/>
              </w:rPr>
              <w:t>Độc lập - Tự do - Hạnh phúc</w:t>
            </w:r>
          </w:p>
        </w:tc>
      </w:tr>
    </w:tbl>
    <w:p w:rsidR="002A1989" w:rsidRDefault="001963E7" w:rsidP="004B613A">
      <w:pPr>
        <w:widowControl w:val="0"/>
        <w:shd w:val="clear" w:color="auto" w:fill="FFFFFF"/>
        <w:spacing w:before="240" w:after="0" w:line="234" w:lineRule="atLeast"/>
        <w:jc w:val="center"/>
        <w:rPr>
          <w:rFonts w:ascii="Times New Roman" w:eastAsia="Times New Roman" w:hAnsi="Times New Roman"/>
          <w:b/>
          <w:color w:val="000000"/>
          <w:sz w:val="28"/>
          <w:szCs w:val="28"/>
          <w:lang w:val="en-AU"/>
        </w:rPr>
      </w:pPr>
      <w:r w:rsidRPr="001963E7">
        <w:rPr>
          <w:rFonts w:ascii="Times New Roman" w:eastAsia="Times New Roman" w:hAnsi="Times New Roman" w:cs="Arial"/>
          <w:noProof/>
          <w:sz w:val="28"/>
          <w:szCs w:val="28"/>
        </w:rPr>
        <w:lastRenderedPageBreak/>
        <w:pict>
          <v:shape id="_x0000_s1030" type="#_x0000_t32" style="position:absolute;left:0;text-align:left;margin-left:261.5pt;margin-top:1.55pt;width:142.7pt;height:0;z-index:251664384;mso-position-horizontal-relative:text;mso-position-vertical-relative:text" o:connectortype="straight"/>
        </w:pict>
      </w:r>
      <w:r w:rsidRPr="001963E7">
        <w:rPr>
          <w:rFonts w:ascii="Times New Roman" w:eastAsia="Times New Roman" w:hAnsi="Times New Roman" w:cs="Arial"/>
          <w:noProof/>
          <w:sz w:val="28"/>
          <w:szCs w:val="28"/>
        </w:rPr>
        <w:pict>
          <v:shape id="_x0000_s1029" type="#_x0000_t32" style="position:absolute;left:0;text-align:left;margin-left:8pt;margin-top:.05pt;width:146.95pt;height:0;z-index:251663360;mso-position-horizontal-relative:text;mso-position-vertical-relative:text" o:connectortype="straight"/>
        </w:pict>
      </w:r>
      <w:r w:rsidR="002A1989" w:rsidRPr="00EF763B">
        <w:rPr>
          <w:rFonts w:ascii="Times New Roman" w:eastAsia="Times New Roman" w:hAnsi="Times New Roman"/>
          <w:b/>
          <w:bCs/>
          <w:color w:val="000000"/>
          <w:sz w:val="28"/>
          <w:szCs w:val="28"/>
          <w:lang w:val="en-AU"/>
        </w:rPr>
        <w:t>QUY CHẾ</w:t>
      </w:r>
      <w:r w:rsidR="000D6EAD">
        <w:rPr>
          <w:rFonts w:ascii="Times New Roman" w:eastAsia="Times New Roman" w:hAnsi="Times New Roman"/>
          <w:b/>
          <w:bCs/>
          <w:color w:val="000000"/>
          <w:sz w:val="28"/>
          <w:szCs w:val="28"/>
          <w:lang w:val="en-AU"/>
        </w:rPr>
        <w:t xml:space="preserve"> </w:t>
      </w:r>
      <w:r w:rsidR="002A1989" w:rsidRPr="00EF763B">
        <w:rPr>
          <w:rFonts w:ascii="Times New Roman" w:eastAsia="Times New Roman" w:hAnsi="Times New Roman"/>
          <w:b/>
          <w:color w:val="000000"/>
          <w:sz w:val="28"/>
          <w:szCs w:val="28"/>
          <w:lang w:val="en-AU"/>
        </w:rPr>
        <w:t xml:space="preserve">BẢO ĐẢM </w:t>
      </w:r>
      <w:r w:rsidR="00ED588F" w:rsidRPr="00EF763B">
        <w:rPr>
          <w:rFonts w:ascii="Times New Roman" w:eastAsia="Times New Roman" w:hAnsi="Times New Roman"/>
          <w:b/>
          <w:color w:val="000000"/>
          <w:sz w:val="28"/>
          <w:szCs w:val="28"/>
          <w:lang w:val="en-AU"/>
        </w:rPr>
        <w:t>AN TOÀN</w:t>
      </w:r>
      <w:r w:rsidR="00ED588F">
        <w:rPr>
          <w:rFonts w:ascii="Times New Roman" w:eastAsia="Times New Roman" w:hAnsi="Times New Roman"/>
          <w:b/>
          <w:color w:val="000000"/>
          <w:sz w:val="28"/>
          <w:szCs w:val="28"/>
          <w:lang w:val="en-AU"/>
        </w:rPr>
        <w:t xml:space="preserve">, </w:t>
      </w:r>
      <w:r w:rsidR="000D6EAD" w:rsidRPr="00EF763B">
        <w:rPr>
          <w:rFonts w:ascii="Times New Roman" w:eastAsia="Times New Roman" w:hAnsi="Times New Roman"/>
          <w:b/>
          <w:color w:val="000000"/>
          <w:sz w:val="28"/>
          <w:szCs w:val="28"/>
          <w:lang w:val="en-AU"/>
        </w:rPr>
        <w:t xml:space="preserve">AN NINH </w:t>
      </w:r>
      <w:r w:rsidR="002A1989" w:rsidRPr="00EF763B">
        <w:rPr>
          <w:rFonts w:ascii="Times New Roman" w:eastAsia="Times New Roman" w:hAnsi="Times New Roman"/>
          <w:b/>
          <w:color w:val="000000"/>
          <w:sz w:val="28"/>
          <w:szCs w:val="28"/>
          <w:lang w:val="en-AU"/>
        </w:rPr>
        <w:t>THÔNG TIN</w:t>
      </w:r>
      <w:r w:rsidR="00680409">
        <w:rPr>
          <w:rFonts w:ascii="Times New Roman" w:eastAsia="Times New Roman" w:hAnsi="Times New Roman"/>
          <w:b/>
          <w:color w:val="000000"/>
          <w:sz w:val="28"/>
          <w:szCs w:val="28"/>
          <w:lang w:val="en-AU"/>
        </w:rPr>
        <w:t xml:space="preserve"> MẠNG</w:t>
      </w:r>
      <w:r w:rsidR="002A1989" w:rsidRPr="007F3479">
        <w:rPr>
          <w:rFonts w:ascii="Times New Roman" w:eastAsia="Times New Roman" w:hAnsi="Times New Roman"/>
          <w:b/>
          <w:color w:val="000000"/>
          <w:sz w:val="28"/>
          <w:szCs w:val="28"/>
          <w:lang w:val="en-AU"/>
        </w:rPr>
        <w:t xml:space="preserve"> </w:t>
      </w:r>
      <w:r w:rsidR="00DC056F">
        <w:rPr>
          <w:rFonts w:ascii="Times New Roman" w:eastAsia="Times New Roman" w:hAnsi="Times New Roman"/>
          <w:b/>
          <w:color w:val="000000"/>
          <w:sz w:val="28"/>
          <w:szCs w:val="28"/>
          <w:lang w:val="en-AU"/>
        </w:rPr>
        <w:t xml:space="preserve">TRONG </w:t>
      </w:r>
      <w:r w:rsidR="00ED588F">
        <w:rPr>
          <w:rFonts w:ascii="Times New Roman" w:eastAsia="Times New Roman" w:hAnsi="Times New Roman"/>
          <w:b/>
          <w:color w:val="000000"/>
          <w:sz w:val="28"/>
          <w:szCs w:val="28"/>
          <w:lang w:val="en-AU"/>
        </w:rPr>
        <w:t>LĨNH VỰC</w:t>
      </w:r>
      <w:r w:rsidR="002A1989" w:rsidRPr="007F3479">
        <w:rPr>
          <w:rFonts w:ascii="Times New Roman" w:eastAsia="Times New Roman" w:hAnsi="Times New Roman"/>
          <w:b/>
          <w:color w:val="000000"/>
          <w:sz w:val="28"/>
          <w:szCs w:val="28"/>
          <w:lang w:val="en-AU"/>
        </w:rPr>
        <w:t xml:space="preserve"> HÀNG KHÔNG </w:t>
      </w:r>
      <w:r w:rsidR="00ED588F">
        <w:rPr>
          <w:rFonts w:ascii="Times New Roman" w:eastAsia="Times New Roman" w:hAnsi="Times New Roman"/>
          <w:b/>
          <w:color w:val="000000"/>
          <w:sz w:val="28"/>
          <w:szCs w:val="28"/>
          <w:lang w:val="en-AU"/>
        </w:rPr>
        <w:t>DÂN DỤNG</w:t>
      </w:r>
      <w:r w:rsidR="002A1989" w:rsidRPr="007F3479">
        <w:rPr>
          <w:rFonts w:ascii="Times New Roman" w:eastAsia="Times New Roman" w:hAnsi="Times New Roman"/>
          <w:b/>
          <w:color w:val="000000"/>
          <w:sz w:val="28"/>
          <w:szCs w:val="28"/>
          <w:lang w:val="en-AU"/>
        </w:rPr>
        <w:t xml:space="preserve"> </w:t>
      </w:r>
    </w:p>
    <w:p w:rsidR="002A1989" w:rsidRDefault="002A1989" w:rsidP="005674E9">
      <w:pPr>
        <w:widowControl w:val="0"/>
        <w:shd w:val="clear" w:color="auto" w:fill="FFFFFF"/>
        <w:spacing w:after="120" w:line="234" w:lineRule="atLeast"/>
        <w:jc w:val="both"/>
        <w:rPr>
          <w:rFonts w:ascii="Times New Roman" w:eastAsia="Times New Roman" w:hAnsi="Times New Roman"/>
          <w:b/>
          <w:bCs/>
          <w:color w:val="000000"/>
          <w:sz w:val="28"/>
          <w:szCs w:val="28"/>
          <w:lang w:val="en-AU"/>
        </w:rPr>
      </w:pPr>
    </w:p>
    <w:p w:rsidR="002A1989" w:rsidRDefault="002A1989" w:rsidP="001B2043">
      <w:pPr>
        <w:widowControl w:val="0"/>
        <w:shd w:val="clear" w:color="auto" w:fill="FFFFFF"/>
        <w:spacing w:before="120" w:after="0" w:line="234" w:lineRule="atLeast"/>
        <w:jc w:val="center"/>
        <w:rPr>
          <w:rFonts w:ascii="Times New Roman" w:eastAsia="Times New Roman" w:hAnsi="Times New Roman"/>
          <w:b/>
          <w:bCs/>
          <w:color w:val="000000"/>
          <w:sz w:val="28"/>
          <w:szCs w:val="28"/>
          <w:lang w:val="en-AU"/>
        </w:rPr>
      </w:pPr>
      <w:r w:rsidRPr="00EF763B">
        <w:rPr>
          <w:rFonts w:ascii="Times New Roman" w:eastAsia="Times New Roman" w:hAnsi="Times New Roman"/>
          <w:b/>
          <w:bCs/>
          <w:color w:val="000000"/>
          <w:sz w:val="28"/>
          <w:szCs w:val="28"/>
          <w:lang w:val="en-AU"/>
        </w:rPr>
        <w:t>Chương I</w:t>
      </w:r>
      <w:r>
        <w:rPr>
          <w:rFonts w:ascii="Times New Roman" w:eastAsia="Times New Roman" w:hAnsi="Times New Roman"/>
          <w:b/>
          <w:bCs/>
          <w:color w:val="000000"/>
          <w:sz w:val="28"/>
          <w:szCs w:val="28"/>
          <w:lang w:val="en-AU"/>
        </w:rPr>
        <w:t xml:space="preserve">: </w:t>
      </w:r>
      <w:r w:rsidRPr="00EF763B">
        <w:rPr>
          <w:rFonts w:ascii="Times New Roman" w:eastAsia="Times New Roman" w:hAnsi="Times New Roman"/>
          <w:b/>
          <w:bCs/>
          <w:color w:val="000000"/>
          <w:sz w:val="28"/>
          <w:szCs w:val="28"/>
          <w:lang w:val="en-AU"/>
        </w:rPr>
        <w:t>QUY ĐỊNH CHUNG</w:t>
      </w:r>
    </w:p>
    <w:p w:rsidR="009076E3" w:rsidRPr="00EF763B" w:rsidRDefault="009076E3" w:rsidP="001B2043">
      <w:pPr>
        <w:widowControl w:val="0"/>
        <w:shd w:val="clear" w:color="auto" w:fill="FFFFFF"/>
        <w:spacing w:before="120" w:after="0" w:line="234" w:lineRule="atLeast"/>
        <w:ind w:firstLine="567"/>
        <w:jc w:val="both"/>
        <w:rPr>
          <w:rFonts w:ascii="Times New Roman" w:eastAsia="Times New Roman" w:hAnsi="Times New Roman"/>
          <w:color w:val="000000"/>
          <w:sz w:val="28"/>
          <w:szCs w:val="28"/>
        </w:rPr>
      </w:pPr>
      <w:r w:rsidRPr="00EF763B">
        <w:rPr>
          <w:rFonts w:ascii="Times New Roman" w:eastAsia="Times New Roman" w:hAnsi="Times New Roman"/>
          <w:b/>
          <w:bCs/>
          <w:color w:val="000000"/>
          <w:sz w:val="28"/>
          <w:szCs w:val="28"/>
        </w:rPr>
        <w:t>Điều 1.</w:t>
      </w:r>
      <w:r w:rsidRPr="00A949E1">
        <w:rPr>
          <w:rFonts w:ascii="Times New Roman" w:eastAsia="Times New Roman" w:hAnsi="Times New Roman"/>
          <w:b/>
          <w:bCs/>
          <w:color w:val="000000"/>
          <w:sz w:val="28"/>
          <w:szCs w:val="28"/>
        </w:rPr>
        <w:t> </w:t>
      </w:r>
      <w:r w:rsidR="004C20B1">
        <w:rPr>
          <w:rFonts w:ascii="Times New Roman" w:eastAsia="Times New Roman" w:hAnsi="Times New Roman"/>
          <w:b/>
          <w:bCs/>
          <w:color w:val="000000"/>
          <w:sz w:val="28"/>
          <w:szCs w:val="28"/>
        </w:rPr>
        <w:t>Nguyên tắc chung</w:t>
      </w:r>
      <w:r>
        <w:rPr>
          <w:rFonts w:ascii="Times New Roman" w:eastAsia="Times New Roman" w:hAnsi="Times New Roman"/>
          <w:b/>
          <w:bCs/>
          <w:color w:val="000000"/>
          <w:sz w:val="28"/>
          <w:szCs w:val="28"/>
        </w:rPr>
        <w:t>.</w:t>
      </w:r>
    </w:p>
    <w:p w:rsidR="004C20B1" w:rsidRDefault="004C20B1" w:rsidP="001B2043">
      <w:pPr>
        <w:widowControl w:val="0"/>
        <w:shd w:val="clear" w:color="auto" w:fill="FFFFFF"/>
        <w:spacing w:before="120" w:after="0" w:line="234" w:lineRule="atLeast"/>
        <w:ind w:firstLine="567"/>
        <w:jc w:val="both"/>
        <w:rPr>
          <w:rFonts w:ascii="Times New Roman" w:eastAsia="Times New Roman" w:hAnsi="Times New Roman"/>
          <w:bCs/>
          <w:color w:val="000000"/>
          <w:sz w:val="28"/>
          <w:szCs w:val="28"/>
          <w:lang w:val="en-AU"/>
        </w:rPr>
      </w:pPr>
      <w:r>
        <w:rPr>
          <w:rFonts w:ascii="Times New Roman" w:eastAsia="Times New Roman" w:hAnsi="Times New Roman"/>
          <w:bCs/>
          <w:color w:val="000000"/>
          <w:sz w:val="28"/>
          <w:szCs w:val="28"/>
          <w:lang w:val="en-AU"/>
        </w:rPr>
        <w:t>Nhằm đảm bảo an toàn, an ninh thông tin</w:t>
      </w:r>
      <w:r w:rsidR="00680409">
        <w:rPr>
          <w:rFonts w:ascii="Times New Roman" w:eastAsia="Times New Roman" w:hAnsi="Times New Roman"/>
          <w:bCs/>
          <w:color w:val="000000"/>
          <w:sz w:val="28"/>
          <w:szCs w:val="28"/>
          <w:lang w:val="en-AU"/>
        </w:rPr>
        <w:t xml:space="preserve"> </w:t>
      </w:r>
      <w:r>
        <w:rPr>
          <w:rFonts w:ascii="Times New Roman" w:eastAsia="Times New Roman" w:hAnsi="Times New Roman"/>
          <w:bCs/>
          <w:color w:val="000000"/>
          <w:sz w:val="28"/>
          <w:szCs w:val="28"/>
          <w:lang w:val="en-AU"/>
        </w:rPr>
        <w:t>trong lĩnh vực Hàng không dân dụng cụ thể như sau:</w:t>
      </w:r>
    </w:p>
    <w:p w:rsidR="004C20B1" w:rsidRPr="004C20B1" w:rsidRDefault="00680409" w:rsidP="00B6066C">
      <w:pPr>
        <w:pStyle w:val="Default"/>
        <w:spacing w:before="120"/>
        <w:ind w:firstLine="567"/>
        <w:jc w:val="both"/>
        <w:rPr>
          <w:sz w:val="28"/>
          <w:szCs w:val="28"/>
        </w:rPr>
      </w:pPr>
      <w:r>
        <w:rPr>
          <w:sz w:val="28"/>
          <w:szCs w:val="28"/>
        </w:rPr>
        <w:t xml:space="preserve">1. </w:t>
      </w:r>
      <w:r w:rsidR="004C20B1" w:rsidRPr="004C20B1">
        <w:rPr>
          <w:sz w:val="28"/>
          <w:szCs w:val="28"/>
        </w:rPr>
        <w:t>Nguyên tắc bảo đảm an toàn thông tin phải tuân thủ các nguyên tắc tại Điều 4 của Luật An toàn thông tin và Điều 4 của Nghị định số 85/2016/NĐ-CP</w:t>
      </w:r>
      <w:r w:rsidR="00FB6547">
        <w:rPr>
          <w:sz w:val="28"/>
          <w:szCs w:val="28"/>
        </w:rPr>
        <w:t>;</w:t>
      </w:r>
      <w:r w:rsidR="004C20B1" w:rsidRPr="004C20B1">
        <w:rPr>
          <w:sz w:val="28"/>
          <w:szCs w:val="28"/>
        </w:rPr>
        <w:t xml:space="preserve"> </w:t>
      </w:r>
    </w:p>
    <w:p w:rsidR="004C20B1" w:rsidRPr="004C20B1" w:rsidRDefault="00680409" w:rsidP="00B6066C">
      <w:pPr>
        <w:pStyle w:val="Default"/>
        <w:spacing w:before="120"/>
        <w:ind w:firstLine="567"/>
        <w:jc w:val="both"/>
        <w:rPr>
          <w:sz w:val="28"/>
          <w:szCs w:val="28"/>
        </w:rPr>
      </w:pPr>
      <w:r>
        <w:rPr>
          <w:sz w:val="28"/>
          <w:szCs w:val="28"/>
        </w:rPr>
        <w:t>2</w:t>
      </w:r>
      <w:r w:rsidR="004C20B1" w:rsidRPr="004C20B1">
        <w:rPr>
          <w:sz w:val="28"/>
          <w:szCs w:val="28"/>
        </w:rPr>
        <w:t xml:space="preserve">. </w:t>
      </w:r>
      <w:r w:rsidR="001B2043">
        <w:rPr>
          <w:sz w:val="28"/>
          <w:szCs w:val="28"/>
        </w:rPr>
        <w:t>Tất cả các</w:t>
      </w:r>
      <w:r w:rsidR="004C20B1">
        <w:rPr>
          <w:sz w:val="28"/>
          <w:szCs w:val="28"/>
        </w:rPr>
        <w:t xml:space="preserve"> cơ quan,</w:t>
      </w:r>
      <w:r w:rsidR="004C20B1" w:rsidRPr="004C20B1">
        <w:rPr>
          <w:sz w:val="28"/>
          <w:szCs w:val="28"/>
        </w:rPr>
        <w:t xml:space="preserve"> đơn vị </w:t>
      </w:r>
      <w:r w:rsidR="004C20B1">
        <w:rPr>
          <w:sz w:val="28"/>
          <w:szCs w:val="28"/>
        </w:rPr>
        <w:t>trong ngành Hàng không</w:t>
      </w:r>
      <w:r w:rsidR="004C20B1" w:rsidRPr="004C20B1">
        <w:rPr>
          <w:sz w:val="28"/>
          <w:szCs w:val="28"/>
        </w:rPr>
        <w:t xml:space="preserve"> có trách nhiệm bảo đảm an toàn thông tin của</w:t>
      </w:r>
      <w:r w:rsidR="004C20B1">
        <w:rPr>
          <w:sz w:val="28"/>
          <w:szCs w:val="28"/>
        </w:rPr>
        <w:t xml:space="preserve"> cơ quan,</w:t>
      </w:r>
      <w:r w:rsidR="004C20B1" w:rsidRPr="004C20B1">
        <w:rPr>
          <w:sz w:val="28"/>
          <w:szCs w:val="28"/>
        </w:rPr>
        <w:t xml:space="preserve"> đơn vị</w:t>
      </w:r>
      <w:r w:rsidR="004C20B1">
        <w:rPr>
          <w:sz w:val="28"/>
          <w:szCs w:val="28"/>
        </w:rPr>
        <w:t xml:space="preserve"> mình</w:t>
      </w:r>
      <w:r w:rsidR="004C20B1" w:rsidRPr="004C20B1">
        <w:rPr>
          <w:sz w:val="28"/>
          <w:szCs w:val="28"/>
        </w:rPr>
        <w:t xml:space="preserve"> theo đúng quy định của pháp luật, bảo đảm quốc phòng, an ninh quốc gia, bí mật nhà nướ</w:t>
      </w:r>
      <w:r w:rsidR="00FB6547">
        <w:rPr>
          <w:sz w:val="28"/>
          <w:szCs w:val="28"/>
        </w:rPr>
        <w:t>c;</w:t>
      </w:r>
      <w:r w:rsidR="004C20B1" w:rsidRPr="004C20B1">
        <w:rPr>
          <w:sz w:val="28"/>
          <w:szCs w:val="28"/>
        </w:rPr>
        <w:t xml:space="preserve"> </w:t>
      </w:r>
    </w:p>
    <w:p w:rsidR="004C20B1" w:rsidRPr="004C20B1" w:rsidRDefault="00680409" w:rsidP="00B6066C">
      <w:pPr>
        <w:pStyle w:val="Default"/>
        <w:spacing w:before="120"/>
        <w:ind w:firstLine="567"/>
        <w:jc w:val="both"/>
        <w:rPr>
          <w:sz w:val="28"/>
          <w:szCs w:val="28"/>
        </w:rPr>
      </w:pPr>
      <w:r>
        <w:rPr>
          <w:sz w:val="28"/>
          <w:szCs w:val="28"/>
        </w:rPr>
        <w:t>3</w:t>
      </w:r>
      <w:r w:rsidR="004C20B1" w:rsidRPr="004C20B1">
        <w:rPr>
          <w:sz w:val="28"/>
          <w:szCs w:val="28"/>
        </w:rPr>
        <w:t>. Được thực hiện thường xuyên, liên tục từ khâu thiết kế, xây dựng, vận hành đến khi hủy bỏ; tuân thủ theo các tiêu chuẩn, quy chuẩn kỹ thuật được các cơ quan chứ</w:t>
      </w:r>
      <w:r w:rsidR="00FB6547">
        <w:rPr>
          <w:sz w:val="28"/>
          <w:szCs w:val="28"/>
        </w:rPr>
        <w:t>c năng ban hành;</w:t>
      </w:r>
    </w:p>
    <w:p w:rsidR="004C20B1" w:rsidRDefault="00680409" w:rsidP="00B6066C">
      <w:pPr>
        <w:pStyle w:val="Default"/>
        <w:spacing w:before="120"/>
        <w:ind w:firstLine="567"/>
        <w:jc w:val="both"/>
        <w:rPr>
          <w:sz w:val="28"/>
          <w:szCs w:val="28"/>
        </w:rPr>
      </w:pPr>
      <w:r>
        <w:rPr>
          <w:sz w:val="28"/>
          <w:szCs w:val="28"/>
        </w:rPr>
        <w:t>4</w:t>
      </w:r>
      <w:r w:rsidR="004C20B1" w:rsidRPr="004C20B1">
        <w:rPr>
          <w:sz w:val="28"/>
          <w:szCs w:val="28"/>
        </w:rPr>
        <w:t>. Nhận biết, phân loại, đánh giá kịp thời và xử lý có hiệu quả các rủi ro an toàn thông tin mạng có thể xảy ra trong</w:t>
      </w:r>
      <w:r>
        <w:rPr>
          <w:sz w:val="28"/>
          <w:szCs w:val="28"/>
        </w:rPr>
        <w:t xml:space="preserve"> cơ quan,</w:t>
      </w:r>
      <w:r w:rsidR="004C20B1" w:rsidRPr="004C20B1">
        <w:rPr>
          <w:sz w:val="28"/>
          <w:szCs w:val="28"/>
        </w:rPr>
        <w:t xml:space="preserve"> đơn vị</w:t>
      </w:r>
      <w:r w:rsidR="00FB6547">
        <w:rPr>
          <w:sz w:val="28"/>
          <w:szCs w:val="28"/>
        </w:rPr>
        <w:t>;</w:t>
      </w:r>
    </w:p>
    <w:p w:rsidR="004C20B1" w:rsidRPr="004C20B1" w:rsidRDefault="00680409" w:rsidP="00B6066C">
      <w:pPr>
        <w:pStyle w:val="Default"/>
        <w:spacing w:before="120"/>
        <w:ind w:firstLine="567"/>
        <w:jc w:val="both"/>
        <w:rPr>
          <w:color w:val="auto"/>
          <w:sz w:val="28"/>
          <w:szCs w:val="28"/>
        </w:rPr>
      </w:pPr>
      <w:r>
        <w:rPr>
          <w:color w:val="auto"/>
          <w:sz w:val="28"/>
          <w:szCs w:val="28"/>
        </w:rPr>
        <w:t>5</w:t>
      </w:r>
      <w:r w:rsidR="004C20B1" w:rsidRPr="004C20B1">
        <w:rPr>
          <w:color w:val="auto"/>
          <w:sz w:val="28"/>
          <w:szCs w:val="28"/>
        </w:rPr>
        <w:t>. Xây dựng, triển khai quy chế an toàn thông tin trên cơ sở hài hòa giữa lợi ích, chi phí và mức độ chấp nhận rủi ro của đơn vị</w:t>
      </w:r>
      <w:r w:rsidR="00FB6547">
        <w:rPr>
          <w:color w:val="auto"/>
          <w:sz w:val="28"/>
          <w:szCs w:val="28"/>
        </w:rPr>
        <w:t>;</w:t>
      </w:r>
    </w:p>
    <w:p w:rsidR="004C20B1" w:rsidRPr="004C20B1" w:rsidRDefault="00680409" w:rsidP="00B6066C">
      <w:pPr>
        <w:pStyle w:val="Default"/>
        <w:spacing w:before="120"/>
        <w:ind w:firstLine="567"/>
        <w:jc w:val="both"/>
        <w:rPr>
          <w:color w:val="auto"/>
          <w:sz w:val="28"/>
          <w:szCs w:val="28"/>
        </w:rPr>
      </w:pPr>
      <w:r>
        <w:rPr>
          <w:color w:val="auto"/>
          <w:sz w:val="28"/>
          <w:szCs w:val="28"/>
        </w:rPr>
        <w:t>6</w:t>
      </w:r>
      <w:r w:rsidR="004C20B1" w:rsidRPr="004C20B1">
        <w:rPr>
          <w:color w:val="auto"/>
          <w:sz w:val="28"/>
          <w:szCs w:val="28"/>
        </w:rPr>
        <w:t xml:space="preserve">. Bố trí nhân sự chuyên trách chịu trách nhiệm bảo đảm an toàn thông tin. </w:t>
      </w:r>
    </w:p>
    <w:p w:rsidR="004C20B1" w:rsidRPr="004C20B1" w:rsidRDefault="00680409" w:rsidP="00B6066C">
      <w:pPr>
        <w:widowControl w:val="0"/>
        <w:shd w:val="clear" w:color="auto" w:fill="FFFFFF"/>
        <w:spacing w:before="120" w:after="0" w:line="234" w:lineRule="atLeast"/>
        <w:ind w:firstLine="567"/>
        <w:jc w:val="both"/>
        <w:rPr>
          <w:rFonts w:ascii="Times New Roman" w:eastAsia="Times New Roman" w:hAnsi="Times New Roman"/>
          <w:color w:val="000000"/>
          <w:sz w:val="28"/>
          <w:szCs w:val="28"/>
        </w:rPr>
      </w:pPr>
      <w:r>
        <w:rPr>
          <w:rFonts w:ascii="Times New Roman" w:hAnsi="Times New Roman"/>
          <w:sz w:val="28"/>
          <w:szCs w:val="28"/>
        </w:rPr>
        <w:t>7</w:t>
      </w:r>
      <w:r w:rsidR="004C20B1" w:rsidRPr="004C20B1">
        <w:rPr>
          <w:rFonts w:ascii="Times New Roman" w:hAnsi="Times New Roman"/>
          <w:sz w:val="28"/>
          <w:szCs w:val="28"/>
        </w:rPr>
        <w:t>. Xác định rõ quyền hạn, trách nhiệm của Thủ trưởng</w:t>
      </w:r>
      <w:r>
        <w:rPr>
          <w:rFonts w:ascii="Times New Roman" w:hAnsi="Times New Roman"/>
          <w:sz w:val="28"/>
          <w:szCs w:val="28"/>
        </w:rPr>
        <w:t xml:space="preserve"> cơ quan,</w:t>
      </w:r>
      <w:r w:rsidR="004C20B1" w:rsidRPr="004C20B1">
        <w:rPr>
          <w:rFonts w:ascii="Times New Roman" w:hAnsi="Times New Roman"/>
          <w:sz w:val="28"/>
          <w:szCs w:val="28"/>
        </w:rPr>
        <w:t xml:space="preserve"> đơn vị (hoặc người đại diện hợp pháp), từng bộ phận và cá nhân trong</w:t>
      </w:r>
      <w:r>
        <w:rPr>
          <w:rFonts w:ascii="Times New Roman" w:hAnsi="Times New Roman"/>
          <w:sz w:val="28"/>
          <w:szCs w:val="28"/>
        </w:rPr>
        <w:t xml:space="preserve"> cơ quan,</w:t>
      </w:r>
      <w:r w:rsidR="004C20B1" w:rsidRPr="004C20B1">
        <w:rPr>
          <w:rFonts w:ascii="Times New Roman" w:hAnsi="Times New Roman"/>
          <w:sz w:val="28"/>
          <w:szCs w:val="28"/>
        </w:rPr>
        <w:t xml:space="preserve"> đơn vị đối với công tác bảo đảm an toàn thông tin mạng.</w:t>
      </w:r>
    </w:p>
    <w:p w:rsidR="002A1989" w:rsidRDefault="002A1989" w:rsidP="001B2043">
      <w:pPr>
        <w:widowControl w:val="0"/>
        <w:shd w:val="clear" w:color="auto" w:fill="FFFFFF"/>
        <w:spacing w:before="120" w:after="0" w:line="234" w:lineRule="atLeast"/>
        <w:ind w:firstLine="567"/>
        <w:jc w:val="both"/>
        <w:rPr>
          <w:rFonts w:ascii="Times New Roman" w:eastAsia="Times New Roman" w:hAnsi="Times New Roman"/>
          <w:b/>
          <w:bCs/>
          <w:color w:val="000000"/>
          <w:sz w:val="28"/>
          <w:szCs w:val="28"/>
        </w:rPr>
      </w:pPr>
      <w:r w:rsidRPr="00EF763B">
        <w:rPr>
          <w:rFonts w:ascii="Times New Roman" w:eastAsia="Times New Roman" w:hAnsi="Times New Roman"/>
          <w:b/>
          <w:bCs/>
          <w:color w:val="000000"/>
          <w:sz w:val="28"/>
          <w:szCs w:val="28"/>
        </w:rPr>
        <w:t xml:space="preserve">Điều </w:t>
      </w:r>
      <w:r w:rsidR="009076E3">
        <w:rPr>
          <w:rFonts w:ascii="Times New Roman" w:eastAsia="Times New Roman" w:hAnsi="Times New Roman"/>
          <w:b/>
          <w:bCs/>
          <w:color w:val="000000"/>
          <w:sz w:val="28"/>
          <w:szCs w:val="28"/>
        </w:rPr>
        <w:t>2</w:t>
      </w:r>
      <w:r w:rsidRPr="00EF763B">
        <w:rPr>
          <w:rFonts w:ascii="Times New Roman" w:eastAsia="Times New Roman" w:hAnsi="Times New Roman"/>
          <w:b/>
          <w:bCs/>
          <w:color w:val="000000"/>
          <w:sz w:val="28"/>
          <w:szCs w:val="28"/>
        </w:rPr>
        <w:t>.</w:t>
      </w:r>
      <w:r w:rsidRPr="00A949E1">
        <w:rPr>
          <w:rFonts w:ascii="Times New Roman" w:eastAsia="Times New Roman" w:hAnsi="Times New Roman"/>
          <w:b/>
          <w:bCs/>
          <w:color w:val="000000"/>
          <w:sz w:val="28"/>
          <w:szCs w:val="28"/>
        </w:rPr>
        <w:t> </w:t>
      </w:r>
      <w:r w:rsidRPr="00EF763B">
        <w:rPr>
          <w:rFonts w:ascii="Times New Roman" w:eastAsia="Times New Roman" w:hAnsi="Times New Roman"/>
          <w:b/>
          <w:bCs/>
          <w:color w:val="000000"/>
          <w:sz w:val="28"/>
          <w:szCs w:val="28"/>
        </w:rPr>
        <w:t>Phạm vi, đối tượng áp dụng</w:t>
      </w:r>
      <w:r w:rsidR="007219BD">
        <w:rPr>
          <w:rFonts w:ascii="Times New Roman" w:eastAsia="Times New Roman" w:hAnsi="Times New Roman"/>
          <w:b/>
          <w:bCs/>
          <w:color w:val="000000"/>
          <w:sz w:val="28"/>
          <w:szCs w:val="28"/>
        </w:rPr>
        <w:t>.</w:t>
      </w:r>
    </w:p>
    <w:p w:rsidR="007219BD" w:rsidRDefault="007219BD" w:rsidP="001B2043">
      <w:pPr>
        <w:widowControl w:val="0"/>
        <w:shd w:val="clear" w:color="auto" w:fill="FFFFFF"/>
        <w:spacing w:before="120" w:after="0" w:line="234" w:lineRule="atLeast"/>
        <w:ind w:firstLine="567"/>
        <w:jc w:val="both"/>
        <w:rPr>
          <w:rFonts w:ascii="Times New Roman" w:eastAsia="Times New Roman" w:hAnsi="Times New Roman"/>
          <w:bCs/>
          <w:color w:val="000000"/>
          <w:sz w:val="28"/>
          <w:szCs w:val="28"/>
        </w:rPr>
      </w:pPr>
      <w:r w:rsidRPr="007219BD">
        <w:rPr>
          <w:rFonts w:ascii="Times New Roman" w:eastAsia="Times New Roman" w:hAnsi="Times New Roman"/>
          <w:bCs/>
          <w:color w:val="000000"/>
          <w:sz w:val="28"/>
          <w:szCs w:val="28"/>
        </w:rPr>
        <w:t>1. Phạm vi áp dụng.</w:t>
      </w:r>
    </w:p>
    <w:p w:rsidR="007219BD" w:rsidRDefault="007219BD" w:rsidP="00E8759E">
      <w:pPr>
        <w:widowControl w:val="0"/>
        <w:shd w:val="clear" w:color="auto" w:fill="FFFFFF"/>
        <w:spacing w:after="0" w:line="234" w:lineRule="atLeast"/>
        <w:ind w:firstLine="567"/>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Quy chế này được áp dụng đối </w:t>
      </w:r>
      <w:r w:rsidR="00FA6199">
        <w:rPr>
          <w:rFonts w:ascii="Times New Roman" w:eastAsia="Times New Roman" w:hAnsi="Times New Roman"/>
          <w:bCs/>
          <w:color w:val="000000"/>
          <w:sz w:val="28"/>
          <w:szCs w:val="28"/>
        </w:rPr>
        <w:t>với</w:t>
      </w:r>
      <w:r w:rsidR="005F5E89">
        <w:rPr>
          <w:rFonts w:ascii="Times New Roman" w:eastAsia="Times New Roman" w:hAnsi="Times New Roman"/>
          <w:bCs/>
          <w:color w:val="000000"/>
          <w:sz w:val="28"/>
          <w:szCs w:val="28"/>
        </w:rPr>
        <w:t xml:space="preserve"> </w:t>
      </w:r>
      <w:r w:rsidR="00FA6199">
        <w:rPr>
          <w:rFonts w:ascii="Times New Roman" w:eastAsia="Times New Roman" w:hAnsi="Times New Roman"/>
          <w:bCs/>
          <w:color w:val="000000"/>
          <w:sz w:val="28"/>
          <w:szCs w:val="28"/>
        </w:rPr>
        <w:t xml:space="preserve">tất cả các cơ quan, đơn vị </w:t>
      </w:r>
      <w:r w:rsidR="00FC3D5F">
        <w:rPr>
          <w:rFonts w:ascii="Times New Roman" w:eastAsia="Times New Roman" w:hAnsi="Times New Roman"/>
          <w:bCs/>
          <w:color w:val="000000"/>
          <w:sz w:val="28"/>
          <w:szCs w:val="28"/>
        </w:rPr>
        <w:t xml:space="preserve">trong </w:t>
      </w:r>
      <w:r w:rsidR="00680409">
        <w:rPr>
          <w:rFonts w:ascii="Times New Roman" w:eastAsia="Times New Roman" w:hAnsi="Times New Roman"/>
          <w:bCs/>
          <w:color w:val="000000"/>
          <w:sz w:val="28"/>
          <w:szCs w:val="28"/>
        </w:rPr>
        <w:t>ngành</w:t>
      </w:r>
      <w:r w:rsidR="005F5E89">
        <w:rPr>
          <w:rFonts w:ascii="Times New Roman" w:eastAsia="Times New Roman" w:hAnsi="Times New Roman"/>
          <w:bCs/>
          <w:color w:val="000000"/>
          <w:sz w:val="28"/>
          <w:szCs w:val="28"/>
        </w:rPr>
        <w:t xml:space="preserve"> Hàng không</w:t>
      </w:r>
      <w:r w:rsidR="00ED588F">
        <w:rPr>
          <w:rFonts w:ascii="Times New Roman" w:eastAsia="Times New Roman" w:hAnsi="Times New Roman"/>
          <w:bCs/>
          <w:color w:val="000000"/>
          <w:sz w:val="28"/>
          <w:szCs w:val="28"/>
        </w:rPr>
        <w:t xml:space="preserve"> dân dụng.</w:t>
      </w:r>
    </w:p>
    <w:p w:rsidR="00166E0A" w:rsidRDefault="00166E0A" w:rsidP="001B2043">
      <w:pPr>
        <w:widowControl w:val="0"/>
        <w:shd w:val="clear" w:color="auto" w:fill="FFFFFF"/>
        <w:spacing w:before="120" w:after="0" w:line="234" w:lineRule="atLeast"/>
        <w:ind w:firstLine="567"/>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2. Đối tượng áp dụng.</w:t>
      </w:r>
    </w:p>
    <w:p w:rsidR="00255CCC" w:rsidRPr="007219BD" w:rsidRDefault="009B30C8" w:rsidP="00E8759E">
      <w:pPr>
        <w:widowControl w:val="0"/>
        <w:shd w:val="clear" w:color="auto" w:fill="FFFFFF"/>
        <w:spacing w:after="0" w:line="234"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w:t>
      </w:r>
      <w:r w:rsidR="00255CCC" w:rsidRPr="00EF763B">
        <w:rPr>
          <w:rFonts w:ascii="Times New Roman" w:eastAsia="Times New Roman" w:hAnsi="Times New Roman"/>
          <w:color w:val="000000"/>
          <w:sz w:val="28"/>
          <w:szCs w:val="28"/>
        </w:rPr>
        <w:t>án bộ, công chức, viên chức</w:t>
      </w:r>
      <w:r w:rsidR="00070A04">
        <w:rPr>
          <w:rFonts w:ascii="Times New Roman" w:eastAsia="Times New Roman" w:hAnsi="Times New Roman"/>
          <w:color w:val="000000"/>
          <w:sz w:val="28"/>
          <w:szCs w:val="28"/>
        </w:rPr>
        <w:t>,</w:t>
      </w:r>
      <w:r w:rsidR="00070A04" w:rsidRPr="00070A04">
        <w:rPr>
          <w:rFonts w:ascii="Times New Roman" w:eastAsia="Times New Roman" w:hAnsi="Times New Roman"/>
          <w:bCs/>
          <w:color w:val="000000"/>
          <w:sz w:val="28"/>
          <w:szCs w:val="28"/>
          <w:lang w:val="en-AU"/>
        </w:rPr>
        <w:t xml:space="preserve"> </w:t>
      </w:r>
      <w:r w:rsidR="00070A04">
        <w:rPr>
          <w:rFonts w:ascii="Times New Roman" w:eastAsia="Times New Roman" w:hAnsi="Times New Roman"/>
          <w:bCs/>
          <w:color w:val="000000"/>
          <w:sz w:val="28"/>
          <w:szCs w:val="28"/>
          <w:lang w:val="en-AU"/>
        </w:rPr>
        <w:t>nhân viên</w:t>
      </w:r>
      <w:r w:rsidR="00255CCC" w:rsidRPr="00EF763B">
        <w:rPr>
          <w:rFonts w:ascii="Times New Roman" w:eastAsia="Times New Roman" w:hAnsi="Times New Roman"/>
          <w:color w:val="000000"/>
          <w:sz w:val="28"/>
          <w:szCs w:val="28"/>
        </w:rPr>
        <w:t xml:space="preserve"> đang làm việc</w:t>
      </w:r>
      <w:r w:rsidR="000B0D76">
        <w:rPr>
          <w:rFonts w:ascii="Times New Roman" w:eastAsia="Times New Roman" w:hAnsi="Times New Roman"/>
          <w:color w:val="000000"/>
          <w:sz w:val="28"/>
          <w:szCs w:val="28"/>
        </w:rPr>
        <w:t xml:space="preserve"> trong các cơ quan</w:t>
      </w:r>
      <w:r w:rsidR="008B3E11">
        <w:rPr>
          <w:rFonts w:ascii="Times New Roman" w:eastAsia="Times New Roman" w:hAnsi="Times New Roman"/>
          <w:color w:val="000000"/>
          <w:sz w:val="28"/>
          <w:szCs w:val="28"/>
        </w:rPr>
        <w:t>,</w:t>
      </w:r>
      <w:r w:rsidR="000B0D76">
        <w:rPr>
          <w:rFonts w:ascii="Times New Roman" w:eastAsia="Times New Roman" w:hAnsi="Times New Roman"/>
          <w:color w:val="000000"/>
          <w:sz w:val="28"/>
          <w:szCs w:val="28"/>
        </w:rPr>
        <w:t xml:space="preserve"> đơn vị trong </w:t>
      </w:r>
      <w:r w:rsidR="00ED588F">
        <w:rPr>
          <w:rFonts w:ascii="Times New Roman" w:eastAsia="Times New Roman" w:hAnsi="Times New Roman"/>
          <w:color w:val="000000"/>
          <w:sz w:val="28"/>
          <w:szCs w:val="28"/>
        </w:rPr>
        <w:t>lĩnh vực</w:t>
      </w:r>
      <w:r w:rsidR="000B0D76">
        <w:rPr>
          <w:rFonts w:ascii="Times New Roman" w:eastAsia="Times New Roman" w:hAnsi="Times New Roman"/>
          <w:color w:val="000000"/>
          <w:sz w:val="28"/>
          <w:szCs w:val="28"/>
        </w:rPr>
        <w:t xml:space="preserve"> Hàng không</w:t>
      </w:r>
      <w:r w:rsidR="00B91A01">
        <w:rPr>
          <w:rFonts w:ascii="Times New Roman" w:eastAsia="Times New Roman" w:hAnsi="Times New Roman"/>
          <w:color w:val="000000"/>
          <w:sz w:val="28"/>
          <w:szCs w:val="28"/>
        </w:rPr>
        <w:t xml:space="preserve"> dân dụng</w:t>
      </w:r>
      <w:r w:rsidR="000B0D76">
        <w:rPr>
          <w:rFonts w:ascii="Times New Roman" w:eastAsia="Times New Roman" w:hAnsi="Times New Roman"/>
          <w:color w:val="000000"/>
          <w:sz w:val="28"/>
          <w:szCs w:val="28"/>
        </w:rPr>
        <w:t>.</w:t>
      </w:r>
      <w:r w:rsidR="00255CCC" w:rsidRPr="00255CCC">
        <w:rPr>
          <w:rFonts w:ascii="Times New Roman" w:eastAsia="Times New Roman" w:hAnsi="Times New Roman"/>
          <w:color w:val="000000"/>
          <w:sz w:val="28"/>
          <w:szCs w:val="28"/>
        </w:rPr>
        <w:t xml:space="preserve"> </w:t>
      </w:r>
    </w:p>
    <w:p w:rsidR="002A1989" w:rsidRPr="00090EE7" w:rsidRDefault="002A1989" w:rsidP="001B2043">
      <w:pPr>
        <w:widowControl w:val="0"/>
        <w:autoSpaceDE w:val="0"/>
        <w:autoSpaceDN w:val="0"/>
        <w:adjustRightInd w:val="0"/>
        <w:spacing w:before="120" w:after="0" w:line="240" w:lineRule="auto"/>
        <w:ind w:firstLine="567"/>
        <w:jc w:val="both"/>
        <w:rPr>
          <w:rFonts w:ascii="Times New Roman" w:hAnsi="Times New Roman"/>
          <w:b/>
          <w:sz w:val="28"/>
          <w:szCs w:val="28"/>
        </w:rPr>
      </w:pPr>
      <w:r w:rsidRPr="00090EE7">
        <w:rPr>
          <w:rFonts w:ascii="Times New Roman" w:hAnsi="Times New Roman"/>
          <w:b/>
          <w:sz w:val="28"/>
          <w:szCs w:val="28"/>
        </w:rPr>
        <w:t xml:space="preserve">Điều </w:t>
      </w:r>
      <w:r w:rsidR="006279EB">
        <w:rPr>
          <w:rFonts w:ascii="Times New Roman" w:hAnsi="Times New Roman"/>
          <w:b/>
          <w:sz w:val="28"/>
          <w:szCs w:val="28"/>
        </w:rPr>
        <w:t>3</w:t>
      </w:r>
      <w:r w:rsidRPr="00090EE7">
        <w:rPr>
          <w:rFonts w:ascii="Times New Roman" w:hAnsi="Times New Roman"/>
          <w:b/>
          <w:sz w:val="28"/>
          <w:szCs w:val="28"/>
        </w:rPr>
        <w:t xml:space="preserve">. </w:t>
      </w:r>
      <w:r w:rsidR="00680409">
        <w:rPr>
          <w:rFonts w:ascii="Times New Roman" w:hAnsi="Times New Roman"/>
          <w:b/>
          <w:sz w:val="28"/>
          <w:szCs w:val="28"/>
        </w:rPr>
        <w:t>Giải thích từ ngữ</w:t>
      </w:r>
      <w:r w:rsidR="00587595">
        <w:rPr>
          <w:rFonts w:ascii="Times New Roman" w:hAnsi="Times New Roman"/>
          <w:b/>
          <w:sz w:val="28"/>
          <w:szCs w:val="28"/>
        </w:rPr>
        <w:t>.</w:t>
      </w:r>
    </w:p>
    <w:p w:rsidR="00E8759E" w:rsidRDefault="002A1989" w:rsidP="001B2043">
      <w:pPr>
        <w:widowControl w:val="0"/>
        <w:autoSpaceDE w:val="0"/>
        <w:autoSpaceDN w:val="0"/>
        <w:adjustRightInd w:val="0"/>
        <w:spacing w:before="120" w:after="0" w:line="240" w:lineRule="auto"/>
        <w:ind w:firstLine="567"/>
        <w:jc w:val="both"/>
        <w:rPr>
          <w:rFonts w:ascii="Times New Roman" w:hAnsi="Times New Roman"/>
          <w:sz w:val="28"/>
          <w:szCs w:val="28"/>
        </w:rPr>
      </w:pPr>
      <w:r w:rsidRPr="00090EE7">
        <w:rPr>
          <w:rFonts w:ascii="Times New Roman" w:hAnsi="Times New Roman"/>
          <w:sz w:val="28"/>
          <w:szCs w:val="28"/>
        </w:rPr>
        <w:t xml:space="preserve">Trong Quy </w:t>
      </w:r>
      <w:r>
        <w:rPr>
          <w:rFonts w:ascii="Times New Roman" w:hAnsi="Times New Roman"/>
          <w:sz w:val="28"/>
          <w:szCs w:val="28"/>
        </w:rPr>
        <w:t>chế</w:t>
      </w:r>
      <w:r w:rsidRPr="00090EE7">
        <w:rPr>
          <w:rFonts w:ascii="Times New Roman" w:hAnsi="Times New Roman"/>
          <w:sz w:val="28"/>
          <w:szCs w:val="28"/>
        </w:rPr>
        <w:t xml:space="preserve"> này, các từ ngữ dưới đây được hiểu như sau:</w:t>
      </w:r>
    </w:p>
    <w:p w:rsidR="00680409" w:rsidRPr="00ED0174" w:rsidRDefault="00680409" w:rsidP="00B6066C">
      <w:pPr>
        <w:pStyle w:val="Default"/>
        <w:spacing w:before="120"/>
        <w:ind w:firstLine="567"/>
        <w:jc w:val="both"/>
        <w:rPr>
          <w:sz w:val="28"/>
          <w:szCs w:val="28"/>
        </w:rPr>
      </w:pPr>
      <w:r w:rsidRPr="00ED0174">
        <w:rPr>
          <w:sz w:val="28"/>
          <w:szCs w:val="28"/>
        </w:rPr>
        <w:t>1. Trung tâm dữ liệu bao gồm hạ tầng kỹ thuật (nhà trạm, hệ thống cáp) và hệ thống máy tính cùng các thiết bị phụ trợ được lắp đặt vào đó để lưu trữ, trao đổi và quản lý tập trung dữ liệu của một hay nhiều tổ chứ</w:t>
      </w:r>
      <w:r w:rsidR="00FB6547">
        <w:rPr>
          <w:sz w:val="28"/>
          <w:szCs w:val="28"/>
        </w:rPr>
        <w:t>c, cá nhân;</w:t>
      </w:r>
    </w:p>
    <w:p w:rsidR="00680409" w:rsidRPr="00ED0174" w:rsidRDefault="00680409" w:rsidP="00B6066C">
      <w:pPr>
        <w:pStyle w:val="Default"/>
        <w:spacing w:before="120"/>
        <w:ind w:firstLine="567"/>
        <w:jc w:val="both"/>
        <w:rPr>
          <w:sz w:val="28"/>
          <w:szCs w:val="28"/>
        </w:rPr>
      </w:pPr>
      <w:r w:rsidRPr="00ED0174">
        <w:rPr>
          <w:sz w:val="28"/>
          <w:szCs w:val="28"/>
        </w:rPr>
        <w:lastRenderedPageBreak/>
        <w:t>2. Thiết bị di động là thiết bị số có thể cầm tay, có hệ điều hành, có khả năng xử</w:t>
      </w:r>
      <w:r w:rsidR="00ED0174">
        <w:rPr>
          <w:sz w:val="28"/>
          <w:szCs w:val="28"/>
        </w:rPr>
        <w:t xml:space="preserve"> lý, </w:t>
      </w:r>
      <w:r w:rsidRPr="00ED0174">
        <w:rPr>
          <w:sz w:val="28"/>
          <w:szCs w:val="28"/>
        </w:rPr>
        <w:t>kết nối mạng và có màn hình hiển thị như máy tính xách tay, máy tính bảng, điện thoại di độ</w:t>
      </w:r>
      <w:r w:rsidR="00FB6547">
        <w:rPr>
          <w:sz w:val="28"/>
          <w:szCs w:val="28"/>
        </w:rPr>
        <w:t>ng thông minh;</w:t>
      </w:r>
    </w:p>
    <w:p w:rsidR="00680409" w:rsidRPr="00ED0174" w:rsidRDefault="00680409" w:rsidP="00B6066C">
      <w:pPr>
        <w:pStyle w:val="Default"/>
        <w:spacing w:before="120"/>
        <w:ind w:firstLine="567"/>
        <w:jc w:val="both"/>
        <w:rPr>
          <w:sz w:val="28"/>
          <w:szCs w:val="28"/>
        </w:rPr>
      </w:pPr>
      <w:r w:rsidRPr="00ED0174">
        <w:rPr>
          <w:sz w:val="28"/>
          <w:szCs w:val="28"/>
        </w:rPr>
        <w:t>3. Vật mang tin là các phương tiện vật chất dùng để lưu giữ và truyền nhận thông tin điện tử</w:t>
      </w:r>
      <w:r w:rsidR="00FB6547">
        <w:rPr>
          <w:sz w:val="28"/>
          <w:szCs w:val="28"/>
        </w:rPr>
        <w:t>;</w:t>
      </w:r>
    </w:p>
    <w:p w:rsidR="00680409" w:rsidRPr="00ED0174" w:rsidRDefault="00680409" w:rsidP="00B6066C">
      <w:pPr>
        <w:pStyle w:val="Default"/>
        <w:spacing w:before="120"/>
        <w:ind w:firstLine="567"/>
        <w:jc w:val="both"/>
        <w:rPr>
          <w:sz w:val="28"/>
          <w:szCs w:val="28"/>
        </w:rPr>
      </w:pPr>
      <w:r w:rsidRPr="00ED0174">
        <w:rPr>
          <w:sz w:val="28"/>
          <w:szCs w:val="28"/>
        </w:rPr>
        <w:t>4. Rủi ro an toàn thông tin là những nhân tố chủ quan hoặc khách quan có khả năng ảnh hưởng đến trạng thái an toàn thông tin mạ</w:t>
      </w:r>
      <w:r w:rsidR="00FB6547">
        <w:rPr>
          <w:sz w:val="28"/>
          <w:szCs w:val="28"/>
        </w:rPr>
        <w:t>ng;</w:t>
      </w:r>
      <w:r w:rsidRPr="00ED0174">
        <w:rPr>
          <w:sz w:val="28"/>
          <w:szCs w:val="28"/>
        </w:rPr>
        <w:t xml:space="preserve"> </w:t>
      </w:r>
    </w:p>
    <w:p w:rsidR="00680409" w:rsidRPr="00ED0174" w:rsidRDefault="00680409" w:rsidP="00B6066C">
      <w:pPr>
        <w:pStyle w:val="Default"/>
        <w:spacing w:before="120"/>
        <w:ind w:firstLine="567"/>
        <w:jc w:val="both"/>
        <w:rPr>
          <w:sz w:val="28"/>
          <w:szCs w:val="28"/>
        </w:rPr>
      </w:pPr>
      <w:r w:rsidRPr="00ED0174">
        <w:rPr>
          <w:sz w:val="28"/>
          <w:szCs w:val="28"/>
        </w:rPr>
        <w:t>5. Dữ liệu nhạy cảm là dữ liệu có thông tin mật, thông tin lưu hành nội bộ của đơn vị hoặc do đơn vị quản lý, nếu lộ lọt ra ngoài sẽ gây ảnh hưởng xấu đến danh tiếng, tài chính và hoạt động của đơn vị</w:t>
      </w:r>
      <w:r w:rsidR="00FB6547">
        <w:rPr>
          <w:sz w:val="28"/>
          <w:szCs w:val="28"/>
        </w:rPr>
        <w:t>;</w:t>
      </w:r>
    </w:p>
    <w:p w:rsidR="00680409" w:rsidRPr="00ED0174" w:rsidRDefault="00680409" w:rsidP="00B6066C">
      <w:pPr>
        <w:pStyle w:val="Default"/>
        <w:spacing w:before="120"/>
        <w:ind w:firstLine="567"/>
        <w:jc w:val="both"/>
        <w:rPr>
          <w:sz w:val="28"/>
          <w:szCs w:val="28"/>
        </w:rPr>
      </w:pPr>
      <w:r w:rsidRPr="00ED0174">
        <w:rPr>
          <w:sz w:val="28"/>
          <w:szCs w:val="28"/>
        </w:rPr>
        <w:t>6. Tài khoản người dùng là một tập hợp thông tin đại diện duy nhất cho người sử dụng trên hệ thống thông tin, người dùng sử dụng để đăng nhập và truy cập các tài nguyên được cấp phép trên hệ thống thông tin đó. Tài khoản người dùng ít nhất phải bao gồm tên định danh và mã khóa bí mậ</w:t>
      </w:r>
      <w:r w:rsidR="00FB6547">
        <w:rPr>
          <w:sz w:val="28"/>
          <w:szCs w:val="28"/>
        </w:rPr>
        <w:t>t;</w:t>
      </w:r>
    </w:p>
    <w:p w:rsidR="00ED0174" w:rsidRDefault="00680409" w:rsidP="00B6066C">
      <w:pPr>
        <w:pStyle w:val="Default"/>
        <w:spacing w:before="120"/>
        <w:ind w:firstLine="567"/>
        <w:jc w:val="both"/>
        <w:rPr>
          <w:sz w:val="28"/>
          <w:szCs w:val="28"/>
        </w:rPr>
      </w:pPr>
      <w:r w:rsidRPr="00ED0174">
        <w:rPr>
          <w:sz w:val="28"/>
          <w:szCs w:val="28"/>
        </w:rPr>
        <w:t>7. Bên thứ ba là các tổ chức, cá nhân được đơn vị thuê hoặc hợp tác với đơn vị nhằm cung cấp hàng hóa, dịch vụ kỹ thuật cho hệ thố</w:t>
      </w:r>
      <w:r w:rsidR="00FB6547">
        <w:rPr>
          <w:sz w:val="28"/>
          <w:szCs w:val="28"/>
        </w:rPr>
        <w:t>ng thông tin;</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8. Tường lửa là tập hợp các thành phần hoặc một hệ thống các trang thiết bị, phần mềm được đặt giữa hai mạng, nhằm kiểm soát tất cả các kết nối từ bên trong ra bên ngoài mạng hoặc ngược lạ</w:t>
      </w:r>
      <w:r w:rsidR="00FB6547">
        <w:rPr>
          <w:color w:val="auto"/>
          <w:sz w:val="28"/>
          <w:szCs w:val="28"/>
        </w:rPr>
        <w:t>i;</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9. Phần mềm độc hại (mã độc) là phần mềm có khả năng gây ra hoạt động không bình thường cho một phần hay toàn bộ hệ thống thông tin hoặc thực hiện sao chép, sửa đổi, xóa bỏ trái phép thông tin lưu trữ trong hệ thố</w:t>
      </w:r>
      <w:r w:rsidR="00B6066C">
        <w:rPr>
          <w:color w:val="auto"/>
          <w:sz w:val="28"/>
          <w:szCs w:val="28"/>
        </w:rPr>
        <w:t>ng thông tin;</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10. Điểm yếu về mặt kỹ thuật là vị trí trong hệ thống thông tin dễ bị khai thác, lợi dụng khi bị tấn công hoặc xâm nhập bất hợ</w:t>
      </w:r>
      <w:r w:rsidR="00B6066C">
        <w:rPr>
          <w:color w:val="auto"/>
          <w:sz w:val="28"/>
          <w:szCs w:val="28"/>
        </w:rPr>
        <w:t>p pháp;</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11. Tính bảo mật của thông tin là đảm bảo thông tin chỉ được tiếp cận bởi những người được cấp quyền tương ứ</w:t>
      </w:r>
      <w:r w:rsidR="00B6066C">
        <w:rPr>
          <w:color w:val="auto"/>
          <w:sz w:val="28"/>
          <w:szCs w:val="28"/>
        </w:rPr>
        <w:t>ng;</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12. Tính toàn vẹn của thông tin là bảo vệ sự chính xác và đầy đủ của thông tin và thông tin chỉ được thay đổi bởi những người được cấp quyề</w:t>
      </w:r>
      <w:r w:rsidR="00B6066C">
        <w:rPr>
          <w:color w:val="auto"/>
          <w:sz w:val="28"/>
          <w:szCs w:val="28"/>
        </w:rPr>
        <w:t>n;</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13. Tính sẵn sàng của thông tin là đảm bảo những người được cấp quyền có thể truy xuất thông tin ngay khi có nhu cầ</w:t>
      </w:r>
      <w:r w:rsidR="00B6066C">
        <w:rPr>
          <w:color w:val="auto"/>
          <w:sz w:val="28"/>
          <w:szCs w:val="28"/>
        </w:rPr>
        <w:t>u;</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14. Sự cố an toàn thông tin mạng là việc thông tin, hệ thống thông tin bị gây nguy hại, ảnh hưởng đến tính toàn vẹn, tính bảo mật và tính khả dụ</w:t>
      </w:r>
      <w:r w:rsidR="00B6066C">
        <w:rPr>
          <w:color w:val="auto"/>
          <w:sz w:val="28"/>
          <w:szCs w:val="28"/>
        </w:rPr>
        <w:t>ng;</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15. Hệ thống thông tin là tập hợp các thiết bị viễn thông, phần cứng, phần mềm và cơ sở dữ liệu được thiết lập phục vụ mục đích tạo lập, cung cấp, truyền đưa, thu thập, xử lý, lưu trữ và trao đổi thông tin trên mạ</w:t>
      </w:r>
      <w:r w:rsidR="00B6066C">
        <w:rPr>
          <w:color w:val="auto"/>
          <w:sz w:val="28"/>
          <w:szCs w:val="28"/>
        </w:rPr>
        <w:t>ng;</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t>16. Hệ thống thông tin quan trọng là hệ thống thông tin khi phát sinh sự cố sẽ làm tổn hại nghiêm trọng đến hoạt động của</w:t>
      </w:r>
      <w:r w:rsidR="008B3E11">
        <w:rPr>
          <w:color w:val="auto"/>
          <w:sz w:val="28"/>
          <w:szCs w:val="28"/>
        </w:rPr>
        <w:t xml:space="preserve"> cơ quan,</w:t>
      </w:r>
      <w:r w:rsidRPr="00ED0174">
        <w:rPr>
          <w:color w:val="auto"/>
          <w:sz w:val="28"/>
          <w:szCs w:val="28"/>
        </w:rPr>
        <w:t xml:space="preserve"> đơn vị</w:t>
      </w:r>
      <w:r w:rsidR="00B6066C">
        <w:rPr>
          <w:color w:val="auto"/>
          <w:sz w:val="28"/>
          <w:szCs w:val="28"/>
        </w:rPr>
        <w:t>;</w:t>
      </w:r>
    </w:p>
    <w:p w:rsidR="00680409" w:rsidRPr="00ED0174" w:rsidRDefault="00680409" w:rsidP="00B6066C">
      <w:pPr>
        <w:pStyle w:val="Default"/>
        <w:spacing w:before="120"/>
        <w:ind w:firstLine="567"/>
        <w:jc w:val="both"/>
        <w:rPr>
          <w:color w:val="auto"/>
          <w:sz w:val="28"/>
          <w:szCs w:val="28"/>
        </w:rPr>
      </w:pPr>
      <w:r w:rsidRPr="00ED0174">
        <w:rPr>
          <w:color w:val="auto"/>
          <w:sz w:val="28"/>
          <w:szCs w:val="28"/>
        </w:rPr>
        <w:lastRenderedPageBreak/>
        <w:t>17. An toàn thông tin mạng là sự bảo vệ thông tin và các hệ thống thông tin tránh bị truy cập, sử dụng, tiết lộ, gián đoạn, sửa đổi hoặc phá hoại trái phép nhằm bảo đảm tính nguyên vẹn, tính bảo mật và tính khả dụng củ</w:t>
      </w:r>
      <w:r w:rsidR="00B6066C">
        <w:rPr>
          <w:color w:val="auto"/>
          <w:sz w:val="28"/>
          <w:szCs w:val="28"/>
        </w:rPr>
        <w:t>a thông tin;</w:t>
      </w:r>
    </w:p>
    <w:p w:rsidR="00680409" w:rsidRPr="00ED0174" w:rsidRDefault="00680409" w:rsidP="00B6066C">
      <w:pPr>
        <w:widowControl w:val="0"/>
        <w:autoSpaceDE w:val="0"/>
        <w:autoSpaceDN w:val="0"/>
        <w:adjustRightInd w:val="0"/>
        <w:spacing w:before="120" w:after="0" w:line="240" w:lineRule="auto"/>
        <w:ind w:firstLine="567"/>
        <w:jc w:val="both"/>
        <w:rPr>
          <w:rFonts w:ascii="Times New Roman" w:hAnsi="Times New Roman"/>
          <w:sz w:val="28"/>
          <w:szCs w:val="28"/>
        </w:rPr>
      </w:pPr>
      <w:r w:rsidRPr="00ED0174">
        <w:rPr>
          <w:rFonts w:ascii="Times New Roman" w:hAnsi="Times New Roman"/>
          <w:sz w:val="28"/>
          <w:szCs w:val="28"/>
        </w:rPr>
        <w:t>18. An ninh thông tin mạng là việc bảo đảm thông tin trên mạng không gây phương hại đến an ninh quốc gia, trật tự an toàn xã hội, bí mật nhà nước, quyền và lợi ích hợp pháp của tổ chức, cá nhân.</w:t>
      </w:r>
    </w:p>
    <w:p w:rsidR="007E17D3" w:rsidRDefault="007E17D3" w:rsidP="007E17D3">
      <w:pPr>
        <w:widowControl w:val="0"/>
        <w:autoSpaceDE w:val="0"/>
        <w:autoSpaceDN w:val="0"/>
        <w:adjustRightInd w:val="0"/>
        <w:spacing w:before="120" w:after="0" w:line="240" w:lineRule="auto"/>
        <w:ind w:firstLine="567"/>
        <w:jc w:val="center"/>
        <w:rPr>
          <w:rFonts w:ascii="Times New Roman" w:hAnsi="Times New Roman"/>
          <w:b/>
          <w:sz w:val="28"/>
          <w:szCs w:val="28"/>
        </w:rPr>
      </w:pPr>
      <w:r w:rsidRPr="007E17D3">
        <w:rPr>
          <w:rFonts w:ascii="Times New Roman" w:hAnsi="Times New Roman"/>
          <w:b/>
          <w:sz w:val="28"/>
          <w:szCs w:val="28"/>
        </w:rPr>
        <w:t>Chương II</w:t>
      </w:r>
    </w:p>
    <w:p w:rsidR="007E17D3" w:rsidRDefault="007E17D3" w:rsidP="007E17D3">
      <w:pPr>
        <w:widowControl w:val="0"/>
        <w:autoSpaceDE w:val="0"/>
        <w:autoSpaceDN w:val="0"/>
        <w:adjustRightInd w:val="0"/>
        <w:spacing w:before="120" w:after="0" w:line="240" w:lineRule="auto"/>
        <w:ind w:firstLine="567"/>
        <w:jc w:val="center"/>
        <w:rPr>
          <w:rFonts w:ascii="Times New Roman" w:hAnsi="Times New Roman"/>
          <w:b/>
          <w:sz w:val="28"/>
          <w:szCs w:val="28"/>
        </w:rPr>
      </w:pPr>
      <w:r w:rsidRPr="007E17D3">
        <w:rPr>
          <w:rFonts w:ascii="Times New Roman" w:hAnsi="Times New Roman"/>
          <w:b/>
          <w:sz w:val="28"/>
          <w:szCs w:val="28"/>
        </w:rPr>
        <w:t>CÁC QUY ĐỊNH VỀ ĐẢM BẢO AN TOÀN THÔNG TIN MẠNG</w:t>
      </w:r>
    </w:p>
    <w:p w:rsidR="00ED0174" w:rsidRPr="00586ABE" w:rsidRDefault="00ED0174" w:rsidP="001B2043">
      <w:pPr>
        <w:widowControl w:val="0"/>
        <w:autoSpaceDE w:val="0"/>
        <w:autoSpaceDN w:val="0"/>
        <w:adjustRightInd w:val="0"/>
        <w:spacing w:before="120" w:after="0" w:line="240" w:lineRule="auto"/>
        <w:ind w:firstLine="567"/>
        <w:jc w:val="both"/>
        <w:rPr>
          <w:rFonts w:ascii="Times New Roman" w:hAnsi="Times New Roman"/>
          <w:b/>
          <w:sz w:val="28"/>
          <w:szCs w:val="28"/>
        </w:rPr>
      </w:pPr>
      <w:r w:rsidRPr="00586ABE">
        <w:rPr>
          <w:rFonts w:ascii="Times New Roman" w:hAnsi="Times New Roman"/>
          <w:b/>
          <w:sz w:val="28"/>
          <w:szCs w:val="28"/>
        </w:rPr>
        <w:t xml:space="preserve">Điều </w:t>
      </w:r>
      <w:r>
        <w:rPr>
          <w:rFonts w:ascii="Times New Roman" w:hAnsi="Times New Roman"/>
          <w:b/>
          <w:sz w:val="28"/>
          <w:szCs w:val="28"/>
        </w:rPr>
        <w:t>4</w:t>
      </w:r>
      <w:r w:rsidRPr="00586ABE">
        <w:rPr>
          <w:rFonts w:ascii="Times New Roman" w:hAnsi="Times New Roman"/>
          <w:b/>
          <w:sz w:val="28"/>
          <w:szCs w:val="28"/>
        </w:rPr>
        <w:t xml:space="preserve">. </w:t>
      </w:r>
      <w:r>
        <w:rPr>
          <w:rFonts w:ascii="Times New Roman" w:hAnsi="Times New Roman"/>
          <w:b/>
          <w:sz w:val="28"/>
          <w:szCs w:val="28"/>
        </w:rPr>
        <w:t>Q</w:t>
      </w:r>
      <w:r w:rsidRPr="00586ABE">
        <w:rPr>
          <w:rFonts w:ascii="Times New Roman" w:hAnsi="Times New Roman"/>
          <w:b/>
          <w:sz w:val="28"/>
          <w:szCs w:val="28"/>
        </w:rPr>
        <w:t xml:space="preserve">uản lý </w:t>
      </w:r>
      <w:r w:rsidR="00122211">
        <w:rPr>
          <w:rFonts w:ascii="Times New Roman" w:hAnsi="Times New Roman"/>
          <w:b/>
          <w:sz w:val="28"/>
          <w:szCs w:val="28"/>
        </w:rPr>
        <w:t>tài sản công nghệ thông tin</w:t>
      </w:r>
    </w:p>
    <w:p w:rsidR="00122211" w:rsidRPr="00122211" w:rsidRDefault="00122211" w:rsidP="007E17D3">
      <w:pPr>
        <w:pStyle w:val="Default"/>
        <w:spacing w:before="120"/>
        <w:ind w:firstLine="567"/>
        <w:rPr>
          <w:color w:val="auto"/>
          <w:sz w:val="28"/>
          <w:szCs w:val="28"/>
        </w:rPr>
      </w:pPr>
      <w:r w:rsidRPr="00122211">
        <w:rPr>
          <w:sz w:val="28"/>
          <w:szCs w:val="28"/>
        </w:rPr>
        <w:t xml:space="preserve">Các loại tài sản công nghệ thông tin bao gồm: </w:t>
      </w:r>
    </w:p>
    <w:p w:rsidR="00122211" w:rsidRDefault="00122211" w:rsidP="00B6066C">
      <w:pPr>
        <w:widowControl w:val="0"/>
        <w:spacing w:before="120" w:after="0" w:line="240" w:lineRule="auto"/>
        <w:ind w:firstLine="567"/>
        <w:jc w:val="both"/>
        <w:rPr>
          <w:rFonts w:ascii="Times New Roman" w:hAnsi="Times New Roman"/>
          <w:sz w:val="28"/>
          <w:szCs w:val="28"/>
        </w:rPr>
      </w:pPr>
      <w:r>
        <w:rPr>
          <w:rFonts w:ascii="Times New Roman" w:hAnsi="Times New Roman"/>
          <w:sz w:val="28"/>
          <w:szCs w:val="28"/>
        </w:rPr>
        <w:t>1.</w:t>
      </w:r>
      <w:r w:rsidRPr="00122211">
        <w:rPr>
          <w:rFonts w:ascii="Times New Roman" w:hAnsi="Times New Roman"/>
          <w:sz w:val="28"/>
          <w:szCs w:val="28"/>
        </w:rPr>
        <w:t xml:space="preserve"> Tài sản vật lý: các thiết bị công nghệ thông tin, phương tiện truyền thông và các thiết bị phục vụ cho hoạt động của hệ thống thông ti</w:t>
      </w:r>
      <w:r w:rsidR="00A34E61">
        <w:rPr>
          <w:rFonts w:ascii="Times New Roman" w:hAnsi="Times New Roman"/>
          <w:sz w:val="28"/>
          <w:szCs w:val="28"/>
        </w:rPr>
        <w:t xml:space="preserve">n </w:t>
      </w:r>
      <w:r w:rsidRPr="001148F1">
        <w:rPr>
          <w:rFonts w:ascii="Times New Roman" w:hAnsi="Times New Roman"/>
          <w:sz w:val="28"/>
          <w:szCs w:val="28"/>
        </w:rPr>
        <w:t>như</w:t>
      </w:r>
      <w:r>
        <w:rPr>
          <w:rFonts w:ascii="Times New Roman" w:hAnsi="Times New Roman"/>
          <w:sz w:val="28"/>
          <w:szCs w:val="28"/>
        </w:rPr>
        <w:t xml:space="preserve"> </w:t>
      </w:r>
      <w:r w:rsidRPr="001148F1">
        <w:rPr>
          <w:rFonts w:ascii="Times New Roman" w:hAnsi="Times New Roman"/>
          <w:sz w:val="28"/>
          <w:szCs w:val="28"/>
        </w:rPr>
        <w:t>hệ thống máy chủ</w:t>
      </w:r>
      <w:r>
        <w:rPr>
          <w:rFonts w:ascii="Times New Roman" w:hAnsi="Times New Roman"/>
          <w:sz w:val="28"/>
          <w:szCs w:val="28"/>
        </w:rPr>
        <w:t>,</w:t>
      </w:r>
      <w:r w:rsidRPr="00AA2360">
        <w:rPr>
          <w:rFonts w:ascii="Times New Roman" w:hAnsi="Times New Roman"/>
          <w:sz w:val="28"/>
          <w:szCs w:val="28"/>
        </w:rPr>
        <w:t xml:space="preserve"> hệ thống</w:t>
      </w:r>
      <w:r w:rsidRPr="001148F1">
        <w:rPr>
          <w:rFonts w:ascii="Times New Roman" w:hAnsi="Times New Roman"/>
          <w:sz w:val="28"/>
          <w:szCs w:val="28"/>
        </w:rPr>
        <w:t xml:space="preserve"> tường lửa (firewall), </w:t>
      </w:r>
      <w:r w:rsidRPr="00AA2360">
        <w:rPr>
          <w:rFonts w:ascii="Times New Roman" w:hAnsi="Times New Roman"/>
          <w:sz w:val="28"/>
          <w:szCs w:val="28"/>
        </w:rPr>
        <w:t>thiết bị định tuyến (router)</w:t>
      </w:r>
      <w:r w:rsidRPr="001148F1">
        <w:rPr>
          <w:rFonts w:ascii="Times New Roman" w:hAnsi="Times New Roman"/>
          <w:sz w:val="28"/>
          <w:szCs w:val="28"/>
        </w:rPr>
        <w:t>,</w:t>
      </w:r>
      <w:r>
        <w:rPr>
          <w:rFonts w:ascii="Times New Roman" w:hAnsi="Times New Roman"/>
          <w:sz w:val="28"/>
          <w:szCs w:val="28"/>
        </w:rPr>
        <w:t xml:space="preserve"> Switch, modem ADSL</w:t>
      </w:r>
      <w:r w:rsidRPr="001148F1">
        <w:rPr>
          <w:rFonts w:ascii="Times New Roman" w:hAnsi="Times New Roman"/>
          <w:sz w:val="28"/>
          <w:szCs w:val="28"/>
        </w:rPr>
        <w:t xml:space="preserve"> , … phải có các biện pháp bảo vệ, ngăn chặn xâm nhậ</w:t>
      </w:r>
      <w:r w:rsidR="00B6066C">
        <w:rPr>
          <w:rFonts w:ascii="Times New Roman" w:hAnsi="Times New Roman"/>
          <w:sz w:val="28"/>
          <w:szCs w:val="28"/>
        </w:rPr>
        <w:t>p trái phép;</w:t>
      </w:r>
    </w:p>
    <w:p w:rsidR="00122211" w:rsidRPr="00122211" w:rsidRDefault="00122211" w:rsidP="00B6066C">
      <w:pPr>
        <w:pStyle w:val="Default"/>
        <w:spacing w:before="120"/>
        <w:ind w:firstLine="567"/>
        <w:rPr>
          <w:color w:val="auto"/>
          <w:sz w:val="28"/>
          <w:szCs w:val="28"/>
        </w:rPr>
      </w:pPr>
      <w:r>
        <w:rPr>
          <w:color w:val="auto"/>
          <w:sz w:val="28"/>
          <w:szCs w:val="28"/>
        </w:rPr>
        <w:t>2.</w:t>
      </w:r>
      <w:r w:rsidRPr="00122211">
        <w:rPr>
          <w:color w:val="auto"/>
          <w:sz w:val="28"/>
          <w:szCs w:val="28"/>
        </w:rPr>
        <w:t xml:space="preserve"> Tài sản thông tin: các thông tin, dữ liệu ở dạng số</w:t>
      </w:r>
      <w:r w:rsidR="00B6066C">
        <w:rPr>
          <w:color w:val="auto"/>
          <w:sz w:val="28"/>
          <w:szCs w:val="28"/>
        </w:rPr>
        <w:t>;</w:t>
      </w:r>
    </w:p>
    <w:p w:rsidR="00122211" w:rsidRPr="00122211" w:rsidRDefault="00122211" w:rsidP="00B6066C">
      <w:pPr>
        <w:widowControl w:val="0"/>
        <w:autoSpaceDE w:val="0"/>
        <w:autoSpaceDN w:val="0"/>
        <w:adjustRightInd w:val="0"/>
        <w:spacing w:before="120" w:after="0" w:line="240" w:lineRule="auto"/>
        <w:ind w:firstLine="567"/>
        <w:jc w:val="both"/>
        <w:rPr>
          <w:rFonts w:ascii="Times New Roman" w:hAnsi="Times New Roman"/>
          <w:sz w:val="28"/>
          <w:szCs w:val="28"/>
        </w:rPr>
      </w:pPr>
      <w:r>
        <w:rPr>
          <w:rFonts w:ascii="Times New Roman" w:hAnsi="Times New Roman"/>
          <w:sz w:val="28"/>
          <w:szCs w:val="28"/>
        </w:rPr>
        <w:t>3.</w:t>
      </w:r>
      <w:r w:rsidRPr="00122211">
        <w:rPr>
          <w:rFonts w:ascii="Times New Roman" w:hAnsi="Times New Roman"/>
          <w:sz w:val="28"/>
          <w:szCs w:val="28"/>
        </w:rPr>
        <w:t xml:space="preserve"> Tài sản phần mềm: các phần mềm hệ thống, phần mềm tiện ích, cơ sở dữ liệu, chương trình ứng dụng và công cụ phát triển.</w:t>
      </w:r>
    </w:p>
    <w:p w:rsidR="008D3CB7" w:rsidRPr="008D3CB7" w:rsidRDefault="008D3CB7" w:rsidP="001B2043">
      <w:pPr>
        <w:pStyle w:val="Default"/>
        <w:spacing w:before="120"/>
        <w:ind w:firstLine="567"/>
        <w:jc w:val="both"/>
        <w:rPr>
          <w:sz w:val="28"/>
          <w:szCs w:val="28"/>
        </w:rPr>
      </w:pPr>
      <w:r w:rsidRPr="008D3CB7">
        <w:rPr>
          <w:b/>
          <w:bCs/>
          <w:sz w:val="28"/>
          <w:szCs w:val="28"/>
        </w:rPr>
        <w:t xml:space="preserve">Điều 5. Yêu cầu cơ bản về quản lý tài sản công nghệ thông tin </w:t>
      </w:r>
    </w:p>
    <w:p w:rsidR="008D3CB7" w:rsidRPr="008D3CB7" w:rsidRDefault="008D3CB7" w:rsidP="001B2043">
      <w:pPr>
        <w:pStyle w:val="Default"/>
        <w:spacing w:before="120"/>
        <w:ind w:firstLine="567"/>
        <w:jc w:val="both"/>
        <w:rPr>
          <w:sz w:val="28"/>
          <w:szCs w:val="28"/>
        </w:rPr>
      </w:pPr>
      <w:r w:rsidRPr="008D3CB7">
        <w:rPr>
          <w:sz w:val="28"/>
          <w:szCs w:val="28"/>
        </w:rPr>
        <w:t>1. Lập danh mục tài sản công nghệ thông tin. Thường xuyên cập nhật và quản lý danh mụ</w:t>
      </w:r>
      <w:r w:rsidR="00FB6547">
        <w:rPr>
          <w:sz w:val="28"/>
          <w:szCs w:val="28"/>
        </w:rPr>
        <w:t>c.</w:t>
      </w:r>
    </w:p>
    <w:p w:rsidR="008D3CB7" w:rsidRPr="008D3CB7" w:rsidRDefault="008D3CB7" w:rsidP="00B6066C">
      <w:pPr>
        <w:pStyle w:val="Default"/>
        <w:spacing w:before="120"/>
        <w:ind w:firstLine="567"/>
        <w:jc w:val="both"/>
        <w:rPr>
          <w:sz w:val="28"/>
          <w:szCs w:val="28"/>
        </w:rPr>
      </w:pPr>
      <w:r w:rsidRPr="008D3CB7">
        <w:rPr>
          <w:sz w:val="28"/>
          <w:szCs w:val="28"/>
        </w:rPr>
        <w:t xml:space="preserve">2. Giao, gán trách nhiệm cho cá nhân hoặc tập thể quản lý, sử dụng tài sản. </w:t>
      </w:r>
    </w:p>
    <w:p w:rsidR="008D3CB7" w:rsidRPr="008D3CB7" w:rsidRDefault="008D3CB7" w:rsidP="00B6066C">
      <w:pPr>
        <w:pStyle w:val="Default"/>
        <w:spacing w:before="120"/>
        <w:ind w:firstLine="567"/>
        <w:jc w:val="both"/>
        <w:rPr>
          <w:sz w:val="28"/>
          <w:szCs w:val="28"/>
        </w:rPr>
      </w:pPr>
      <w:r w:rsidRPr="008D3CB7">
        <w:rPr>
          <w:sz w:val="28"/>
          <w:szCs w:val="28"/>
        </w:rPr>
        <w:t xml:space="preserve">3. Quy định các quy tắc sử dụng, gìn giữ, bảo vệ tài sản trong các trường hợp như: mang tài sản ra khỏi cơ quan, tài sản liên quan tới dữ liệu nhạy cảm, cài đặt và cấu hình,... </w:t>
      </w:r>
    </w:p>
    <w:p w:rsidR="008D3CB7" w:rsidRPr="008D3CB7" w:rsidRDefault="008D3CB7" w:rsidP="00B6066C">
      <w:pPr>
        <w:widowControl w:val="0"/>
        <w:autoSpaceDE w:val="0"/>
        <w:autoSpaceDN w:val="0"/>
        <w:adjustRightInd w:val="0"/>
        <w:spacing w:before="120" w:after="0" w:line="240" w:lineRule="auto"/>
        <w:ind w:firstLine="567"/>
        <w:jc w:val="both"/>
        <w:rPr>
          <w:rFonts w:ascii="Times New Roman" w:hAnsi="Times New Roman"/>
          <w:b/>
          <w:sz w:val="28"/>
          <w:szCs w:val="28"/>
        </w:rPr>
      </w:pPr>
      <w:r w:rsidRPr="008D3CB7">
        <w:rPr>
          <w:rFonts w:ascii="Times New Roman" w:hAnsi="Times New Roman"/>
          <w:sz w:val="28"/>
          <w:szCs w:val="28"/>
        </w:rPr>
        <w:t>4. Tài sản vật lý có lưu trữ dữ liệu nhạy cảm khi thay đổi mục đích sử dụng hoặc thanh lý, đơn vị phải thực hiện các biện pháp xóa, tiêu hủy dữ liệu đó đảm bảo không có khả năng phục hồi. Trường hợp không thể tiêu hủy được dữ liệu, đơn vị phải thực hiện biện pháp tiêu hủy cấu phần lưu trữ dữ liệu trên tài sản đó.</w:t>
      </w:r>
    </w:p>
    <w:p w:rsidR="008D3CB7" w:rsidRPr="008D3CB7" w:rsidRDefault="008D3CB7" w:rsidP="001B2043">
      <w:pPr>
        <w:pStyle w:val="Default"/>
        <w:spacing w:before="120"/>
        <w:ind w:firstLine="567"/>
        <w:jc w:val="both"/>
        <w:rPr>
          <w:sz w:val="28"/>
          <w:szCs w:val="28"/>
        </w:rPr>
      </w:pPr>
      <w:r w:rsidRPr="008D3CB7">
        <w:rPr>
          <w:b/>
          <w:bCs/>
          <w:sz w:val="28"/>
          <w:szCs w:val="28"/>
        </w:rPr>
        <w:t xml:space="preserve">Điều </w:t>
      </w:r>
      <w:r>
        <w:rPr>
          <w:b/>
          <w:bCs/>
          <w:sz w:val="28"/>
          <w:szCs w:val="28"/>
        </w:rPr>
        <w:t>6</w:t>
      </w:r>
      <w:r w:rsidRPr="008D3CB7">
        <w:rPr>
          <w:b/>
          <w:bCs/>
          <w:sz w:val="28"/>
          <w:szCs w:val="28"/>
        </w:rPr>
        <w:t xml:space="preserve">. Yêu cầu chung đối với nơi lắp đặt </w:t>
      </w:r>
    </w:p>
    <w:p w:rsidR="008D3CB7" w:rsidRPr="008D3CB7" w:rsidRDefault="008D3CB7" w:rsidP="001B2043">
      <w:pPr>
        <w:pStyle w:val="Default"/>
        <w:spacing w:before="120"/>
        <w:ind w:firstLine="567"/>
        <w:jc w:val="both"/>
        <w:rPr>
          <w:sz w:val="28"/>
          <w:szCs w:val="28"/>
        </w:rPr>
      </w:pPr>
      <w:r w:rsidRPr="008D3CB7">
        <w:rPr>
          <w:sz w:val="28"/>
          <w:szCs w:val="28"/>
        </w:rPr>
        <w:t xml:space="preserve">1. Có biện pháp bảo vệ, kiểm soát, hạn chế rủi ro xâm nhập trái phép, phòng chống nguy cơ do cháy nổ, thiên tai, thảm họa. </w:t>
      </w:r>
    </w:p>
    <w:p w:rsidR="008D3CB7" w:rsidRPr="008D3CB7" w:rsidRDefault="008D3CB7" w:rsidP="00B6066C">
      <w:pPr>
        <w:pStyle w:val="Default"/>
        <w:spacing w:before="120"/>
        <w:ind w:firstLine="567"/>
        <w:jc w:val="both"/>
        <w:rPr>
          <w:sz w:val="28"/>
          <w:szCs w:val="28"/>
        </w:rPr>
      </w:pPr>
      <w:r w:rsidRPr="008D3CB7">
        <w:rPr>
          <w:sz w:val="28"/>
          <w:szCs w:val="28"/>
        </w:rPr>
        <w:t xml:space="preserve">2. Các khu vực có yêu cầu cao về an toàn như khu vực lắp đặt máy chủ, thiết bị lưu trữ, thiết bị an ninh bảo mật, thiết bị truyền thông phải được cách ly với khu vực dùng chung; ban hành nội quy, hướng dẫn làm việc và áp dụng biện pháp kiểm soát ra vào khu vực đó. </w:t>
      </w:r>
    </w:p>
    <w:p w:rsidR="00B6066C" w:rsidRDefault="00B6066C" w:rsidP="001B2043">
      <w:pPr>
        <w:pStyle w:val="Default"/>
        <w:spacing w:before="120"/>
        <w:ind w:firstLine="567"/>
        <w:jc w:val="both"/>
        <w:rPr>
          <w:b/>
          <w:bCs/>
          <w:sz w:val="28"/>
          <w:szCs w:val="28"/>
        </w:rPr>
      </w:pPr>
    </w:p>
    <w:p w:rsidR="008D3CB7" w:rsidRPr="008D3CB7" w:rsidRDefault="008D3CB7" w:rsidP="001B2043">
      <w:pPr>
        <w:pStyle w:val="Default"/>
        <w:spacing w:before="120"/>
        <w:ind w:firstLine="567"/>
        <w:jc w:val="both"/>
        <w:rPr>
          <w:sz w:val="28"/>
          <w:szCs w:val="28"/>
        </w:rPr>
      </w:pPr>
      <w:r w:rsidRPr="008D3CB7">
        <w:rPr>
          <w:b/>
          <w:bCs/>
          <w:sz w:val="28"/>
          <w:szCs w:val="28"/>
        </w:rPr>
        <w:lastRenderedPageBreak/>
        <w:t xml:space="preserve">Điều </w:t>
      </w:r>
      <w:r>
        <w:rPr>
          <w:b/>
          <w:bCs/>
          <w:sz w:val="28"/>
          <w:szCs w:val="28"/>
        </w:rPr>
        <w:t>7</w:t>
      </w:r>
      <w:r w:rsidRPr="008D3CB7">
        <w:rPr>
          <w:b/>
          <w:bCs/>
          <w:sz w:val="28"/>
          <w:szCs w:val="28"/>
        </w:rPr>
        <w:t xml:space="preserve">. Yêu cầu đối với Phòng máy chủ, Trung tâm dữ liệu </w:t>
      </w:r>
    </w:p>
    <w:p w:rsidR="008D3CB7" w:rsidRPr="008D3CB7" w:rsidRDefault="008D3CB7" w:rsidP="001B2043">
      <w:pPr>
        <w:pStyle w:val="Default"/>
        <w:spacing w:before="120"/>
        <w:ind w:firstLine="567"/>
        <w:jc w:val="both"/>
        <w:rPr>
          <w:sz w:val="28"/>
          <w:szCs w:val="28"/>
        </w:rPr>
      </w:pPr>
      <w:r w:rsidRPr="008D3CB7">
        <w:rPr>
          <w:sz w:val="28"/>
          <w:szCs w:val="28"/>
        </w:rPr>
        <w:t xml:space="preserve">Ngoài việc đảm bảo yêu cầu tại Điều </w:t>
      </w:r>
      <w:r w:rsidR="00A34E61">
        <w:rPr>
          <w:sz w:val="28"/>
          <w:szCs w:val="28"/>
        </w:rPr>
        <w:t>6</w:t>
      </w:r>
      <w:r w:rsidRPr="008D3CB7">
        <w:rPr>
          <w:sz w:val="28"/>
          <w:szCs w:val="28"/>
        </w:rPr>
        <w:t xml:space="preserve"> Quy chế này, Phòng máy chủ, Trung tâm dữ liệu phải đảm bảo các yêu cầu sau: </w:t>
      </w:r>
    </w:p>
    <w:p w:rsidR="008D3CB7" w:rsidRPr="008D3CB7" w:rsidRDefault="008D3CB7" w:rsidP="00B6066C">
      <w:pPr>
        <w:pStyle w:val="Default"/>
        <w:spacing w:before="120"/>
        <w:ind w:firstLine="567"/>
        <w:jc w:val="both"/>
        <w:rPr>
          <w:sz w:val="28"/>
          <w:szCs w:val="28"/>
        </w:rPr>
      </w:pPr>
      <w:r w:rsidRPr="008D3CB7">
        <w:rPr>
          <w:sz w:val="28"/>
          <w:szCs w:val="28"/>
        </w:rPr>
        <w:t>1. Khu vực lắp đặt thiết bị phải được tránh nắng chiếu rọi trực tiếp, chống thấm dột nước, tránh ngập lụt. Cửa vào ra phải chắc chắn, có khả năng chống cháy, sử dụ</w:t>
      </w:r>
      <w:r w:rsidR="00FB6547">
        <w:rPr>
          <w:sz w:val="28"/>
          <w:szCs w:val="28"/>
        </w:rPr>
        <w:t>ng khóa an toàn;</w:t>
      </w:r>
    </w:p>
    <w:p w:rsidR="008D3CB7" w:rsidRPr="008D3CB7" w:rsidRDefault="008D3CB7" w:rsidP="00B6066C">
      <w:pPr>
        <w:pStyle w:val="Default"/>
        <w:spacing w:before="120"/>
        <w:ind w:firstLine="567"/>
        <w:jc w:val="both"/>
        <w:rPr>
          <w:sz w:val="28"/>
          <w:szCs w:val="28"/>
        </w:rPr>
      </w:pPr>
      <w:r w:rsidRPr="008D3CB7">
        <w:rPr>
          <w:sz w:val="28"/>
          <w:szCs w:val="28"/>
        </w:rPr>
        <w:t>2. Khu vực lắp đặt thiết bị của hệ thống thông tin quan trọng phải được bảo vệ</w:t>
      </w:r>
      <w:r w:rsidR="00FB6547">
        <w:rPr>
          <w:sz w:val="28"/>
          <w:szCs w:val="28"/>
        </w:rPr>
        <w:t>, giám sát 24/7;</w:t>
      </w:r>
    </w:p>
    <w:p w:rsidR="008D3CB7" w:rsidRPr="008D3CB7" w:rsidRDefault="008D3CB7" w:rsidP="00B6066C">
      <w:pPr>
        <w:pStyle w:val="Default"/>
        <w:spacing w:before="120"/>
        <w:ind w:firstLine="567"/>
        <w:jc w:val="both"/>
        <w:rPr>
          <w:sz w:val="28"/>
          <w:szCs w:val="28"/>
        </w:rPr>
      </w:pPr>
      <w:r w:rsidRPr="008D3CB7">
        <w:rPr>
          <w:sz w:val="28"/>
          <w:szCs w:val="28"/>
        </w:rPr>
        <w:t>3. Có tối thiểu một nguồn điện chính và một nguồn dự phòng có khả năng duy trì hoạt động của thiết bị trong thời gian tối thiể</w:t>
      </w:r>
      <w:r w:rsidR="00B6066C">
        <w:rPr>
          <w:sz w:val="28"/>
          <w:szCs w:val="28"/>
        </w:rPr>
        <w:t>u 30 phút;</w:t>
      </w:r>
    </w:p>
    <w:p w:rsidR="008D3CB7" w:rsidRPr="008D3CB7" w:rsidRDefault="008D3CB7" w:rsidP="00B6066C">
      <w:pPr>
        <w:pStyle w:val="Default"/>
        <w:spacing w:before="120"/>
        <w:ind w:firstLine="567"/>
        <w:jc w:val="both"/>
        <w:rPr>
          <w:sz w:val="28"/>
          <w:szCs w:val="28"/>
        </w:rPr>
      </w:pPr>
      <w:r w:rsidRPr="008D3CB7">
        <w:rPr>
          <w:sz w:val="28"/>
          <w:szCs w:val="28"/>
        </w:rPr>
        <w:t>4. Có hệ thống điều hòa không khí đảm bảo khả năng hoạt động liên tụ</w:t>
      </w:r>
      <w:r w:rsidR="00B6066C">
        <w:rPr>
          <w:sz w:val="28"/>
          <w:szCs w:val="28"/>
        </w:rPr>
        <w:t>c;</w:t>
      </w:r>
    </w:p>
    <w:p w:rsidR="008D3CB7" w:rsidRPr="008D3CB7" w:rsidRDefault="008D3CB7" w:rsidP="00B6066C">
      <w:pPr>
        <w:pStyle w:val="Default"/>
        <w:spacing w:before="120"/>
        <w:ind w:firstLine="567"/>
        <w:jc w:val="both"/>
        <w:rPr>
          <w:sz w:val="28"/>
          <w:szCs w:val="28"/>
        </w:rPr>
      </w:pPr>
      <w:r w:rsidRPr="008D3CB7">
        <w:rPr>
          <w:sz w:val="28"/>
          <w:szCs w:val="28"/>
        </w:rPr>
        <w:t>5. Có hệ thống chống sét trực tiếp và lan truyề</w:t>
      </w:r>
      <w:r w:rsidR="00B6066C">
        <w:rPr>
          <w:sz w:val="28"/>
          <w:szCs w:val="28"/>
        </w:rPr>
        <w:t>n;</w:t>
      </w:r>
    </w:p>
    <w:p w:rsidR="008D3CB7" w:rsidRPr="008D3CB7" w:rsidRDefault="008D3CB7" w:rsidP="00B6066C">
      <w:pPr>
        <w:pStyle w:val="Default"/>
        <w:spacing w:before="120"/>
        <w:ind w:firstLine="567"/>
        <w:jc w:val="both"/>
        <w:rPr>
          <w:sz w:val="28"/>
          <w:szCs w:val="28"/>
        </w:rPr>
      </w:pPr>
      <w:r w:rsidRPr="008D3CB7">
        <w:rPr>
          <w:sz w:val="28"/>
          <w:szCs w:val="28"/>
        </w:rPr>
        <w:t>6. Có hệ thống báo cháy và chữa cháy tự động đảm bảo khi chữa cháy không làm hư hỏng thiết bị lắp đặ</w:t>
      </w:r>
      <w:r w:rsidR="00B6066C">
        <w:rPr>
          <w:sz w:val="28"/>
          <w:szCs w:val="28"/>
        </w:rPr>
        <w:t>t bên trong;</w:t>
      </w:r>
    </w:p>
    <w:p w:rsidR="008D3CB7" w:rsidRDefault="008D3CB7" w:rsidP="00B6066C">
      <w:pPr>
        <w:pStyle w:val="Default"/>
        <w:spacing w:before="120"/>
        <w:ind w:firstLine="567"/>
        <w:jc w:val="both"/>
        <w:rPr>
          <w:sz w:val="28"/>
          <w:szCs w:val="28"/>
        </w:rPr>
      </w:pPr>
      <w:r w:rsidRPr="008D3CB7">
        <w:rPr>
          <w:sz w:val="28"/>
          <w:szCs w:val="28"/>
        </w:rPr>
        <w:t>7. Có hệ thống sàn kỹ thuật hoặc lớp cách ly chống nhiễm điệ</w:t>
      </w:r>
      <w:r w:rsidR="00B6066C">
        <w:rPr>
          <w:sz w:val="28"/>
          <w:szCs w:val="28"/>
        </w:rPr>
        <w:t>n;</w:t>
      </w:r>
    </w:p>
    <w:p w:rsidR="008D3CB7" w:rsidRPr="008D3CB7" w:rsidRDefault="008D3CB7" w:rsidP="00B6066C">
      <w:pPr>
        <w:pStyle w:val="Default"/>
        <w:spacing w:before="120"/>
        <w:ind w:firstLine="567"/>
        <w:jc w:val="both"/>
        <w:rPr>
          <w:color w:val="auto"/>
          <w:sz w:val="28"/>
          <w:szCs w:val="28"/>
        </w:rPr>
      </w:pPr>
      <w:r w:rsidRPr="008D3CB7">
        <w:rPr>
          <w:color w:val="auto"/>
          <w:sz w:val="28"/>
          <w:szCs w:val="28"/>
        </w:rPr>
        <w:t>8. Có hệ thống camera giám sát, lưu trữ dữ liệu tối thiể</w:t>
      </w:r>
      <w:r w:rsidR="00B6066C">
        <w:rPr>
          <w:color w:val="auto"/>
          <w:sz w:val="28"/>
          <w:szCs w:val="28"/>
        </w:rPr>
        <w:t>u 100 ngày;</w:t>
      </w:r>
    </w:p>
    <w:p w:rsidR="008D3CB7" w:rsidRPr="008D3CB7" w:rsidRDefault="008D3CB7" w:rsidP="00B6066C">
      <w:pPr>
        <w:pStyle w:val="Default"/>
        <w:spacing w:before="120"/>
        <w:ind w:firstLine="567"/>
        <w:jc w:val="both"/>
        <w:rPr>
          <w:color w:val="auto"/>
          <w:sz w:val="28"/>
          <w:szCs w:val="28"/>
        </w:rPr>
      </w:pPr>
      <w:r w:rsidRPr="008D3CB7">
        <w:rPr>
          <w:color w:val="auto"/>
          <w:sz w:val="28"/>
          <w:szCs w:val="28"/>
        </w:rPr>
        <w:t>9. Có hệ thống theo dõi, kiểm soát nhiệt độ, độ ẩ</w:t>
      </w:r>
      <w:r w:rsidR="00B6066C">
        <w:rPr>
          <w:color w:val="auto"/>
          <w:sz w:val="28"/>
          <w:szCs w:val="28"/>
        </w:rPr>
        <w:t>m;</w:t>
      </w:r>
    </w:p>
    <w:p w:rsidR="008D3CB7" w:rsidRDefault="008D3CB7" w:rsidP="00B6066C">
      <w:pPr>
        <w:widowControl w:val="0"/>
        <w:autoSpaceDE w:val="0"/>
        <w:autoSpaceDN w:val="0"/>
        <w:adjustRightInd w:val="0"/>
        <w:spacing w:before="120" w:after="0" w:line="240" w:lineRule="auto"/>
        <w:ind w:firstLine="567"/>
        <w:jc w:val="both"/>
        <w:rPr>
          <w:rFonts w:ascii="Times New Roman" w:hAnsi="Times New Roman"/>
          <w:sz w:val="28"/>
          <w:szCs w:val="28"/>
        </w:rPr>
      </w:pPr>
      <w:r w:rsidRPr="008D3CB7">
        <w:rPr>
          <w:rFonts w:ascii="Times New Roman" w:hAnsi="Times New Roman"/>
          <w:sz w:val="28"/>
          <w:szCs w:val="28"/>
        </w:rPr>
        <w:t>10. Có sổ ghi nhật ký ra vào.</w:t>
      </w:r>
    </w:p>
    <w:p w:rsidR="007E17D3" w:rsidRDefault="007E17D3" w:rsidP="007E17D3">
      <w:pPr>
        <w:widowControl w:val="0"/>
        <w:spacing w:before="120" w:after="0"/>
        <w:ind w:firstLine="567"/>
        <w:jc w:val="center"/>
        <w:rPr>
          <w:rFonts w:ascii="Times New Roman" w:hAnsi="Times New Roman"/>
          <w:b/>
          <w:bCs/>
          <w:sz w:val="28"/>
          <w:szCs w:val="28"/>
        </w:rPr>
      </w:pPr>
      <w:r>
        <w:rPr>
          <w:rFonts w:ascii="Times New Roman" w:hAnsi="Times New Roman"/>
          <w:b/>
          <w:bCs/>
          <w:sz w:val="28"/>
          <w:szCs w:val="28"/>
        </w:rPr>
        <w:t>Chương III</w:t>
      </w:r>
    </w:p>
    <w:p w:rsidR="007E17D3" w:rsidRPr="007E17D3" w:rsidRDefault="007E17D3" w:rsidP="007E17D3">
      <w:pPr>
        <w:widowControl w:val="0"/>
        <w:spacing w:before="120" w:after="0"/>
        <w:ind w:firstLine="567"/>
        <w:jc w:val="center"/>
        <w:rPr>
          <w:rFonts w:ascii="Times New Roman" w:eastAsia="Times New Roman" w:hAnsi="Times New Roman"/>
          <w:b/>
          <w:sz w:val="28"/>
          <w:szCs w:val="28"/>
          <w:shd w:val="clear" w:color="auto" w:fill="FFFFFF"/>
        </w:rPr>
      </w:pPr>
      <w:r w:rsidRPr="007E17D3">
        <w:rPr>
          <w:rFonts w:ascii="Times New Roman" w:hAnsi="Times New Roman"/>
          <w:b/>
          <w:bCs/>
          <w:sz w:val="28"/>
          <w:szCs w:val="28"/>
        </w:rPr>
        <w:t>QUẢN LÝ VẬN HÀNH VÀ THÔNG TIN LIÊN LẠC</w:t>
      </w:r>
    </w:p>
    <w:p w:rsidR="003B4501" w:rsidRDefault="002A1989" w:rsidP="007E17D3">
      <w:pPr>
        <w:widowControl w:val="0"/>
        <w:spacing w:before="120" w:after="0"/>
        <w:ind w:firstLine="567"/>
        <w:jc w:val="both"/>
        <w:rPr>
          <w:rFonts w:ascii="Times New Roman" w:eastAsia="Times New Roman" w:hAnsi="Times New Roman"/>
          <w:b/>
          <w:sz w:val="28"/>
          <w:szCs w:val="28"/>
          <w:shd w:val="clear" w:color="auto" w:fill="FFFFFF"/>
        </w:rPr>
      </w:pPr>
      <w:r w:rsidRPr="00395471">
        <w:rPr>
          <w:rFonts w:ascii="Times New Roman" w:eastAsia="Times New Roman" w:hAnsi="Times New Roman"/>
          <w:b/>
          <w:sz w:val="28"/>
          <w:szCs w:val="28"/>
          <w:shd w:val="clear" w:color="auto" w:fill="FFFFFF"/>
        </w:rPr>
        <w:t xml:space="preserve">Điều </w:t>
      </w:r>
      <w:r w:rsidR="007E17D3">
        <w:rPr>
          <w:rFonts w:ascii="Times New Roman" w:eastAsia="Times New Roman" w:hAnsi="Times New Roman"/>
          <w:b/>
          <w:sz w:val="28"/>
          <w:szCs w:val="28"/>
          <w:shd w:val="clear" w:color="auto" w:fill="FFFFFF"/>
        </w:rPr>
        <w:t>8</w:t>
      </w:r>
      <w:r w:rsidR="003B4501">
        <w:rPr>
          <w:rFonts w:ascii="Times New Roman" w:eastAsia="Times New Roman" w:hAnsi="Times New Roman"/>
          <w:b/>
          <w:sz w:val="28"/>
          <w:szCs w:val="28"/>
          <w:shd w:val="clear" w:color="auto" w:fill="FFFFFF"/>
        </w:rPr>
        <w:t xml:space="preserve">. </w:t>
      </w:r>
      <w:r w:rsidR="00AC2339" w:rsidRPr="00AC2339">
        <w:rPr>
          <w:rFonts w:ascii="Times New Roman" w:eastAsia="Times New Roman" w:hAnsi="Times New Roman"/>
          <w:b/>
          <w:sz w:val="28"/>
          <w:szCs w:val="28"/>
          <w:shd w:val="clear" w:color="auto" w:fill="FFFFFF"/>
        </w:rPr>
        <w:t>Vai trò, trách nhiệm đảm bảo an toàn, an ninh thông tin</w:t>
      </w:r>
      <w:r w:rsidR="008B3E11">
        <w:rPr>
          <w:rFonts w:ascii="Times New Roman" w:eastAsia="Times New Roman" w:hAnsi="Times New Roman"/>
          <w:b/>
          <w:sz w:val="28"/>
          <w:szCs w:val="28"/>
          <w:shd w:val="clear" w:color="auto" w:fill="FFFFFF"/>
        </w:rPr>
        <w:t xml:space="preserve"> mạng</w:t>
      </w:r>
      <w:r w:rsidR="00E05287">
        <w:rPr>
          <w:rFonts w:ascii="Times New Roman" w:eastAsia="Times New Roman" w:hAnsi="Times New Roman"/>
          <w:b/>
          <w:sz w:val="28"/>
          <w:szCs w:val="28"/>
          <w:shd w:val="clear" w:color="auto" w:fill="FFFFFF"/>
        </w:rPr>
        <w:t xml:space="preserve"> của các </w:t>
      </w:r>
      <w:r w:rsidR="00A34E61">
        <w:rPr>
          <w:rFonts w:ascii="Times New Roman" w:eastAsia="Times New Roman" w:hAnsi="Times New Roman"/>
          <w:b/>
          <w:sz w:val="28"/>
          <w:szCs w:val="28"/>
          <w:shd w:val="clear" w:color="auto" w:fill="FFFFFF"/>
        </w:rPr>
        <w:t>cơ quan, đơn vị</w:t>
      </w:r>
      <w:r w:rsidR="00E05287">
        <w:rPr>
          <w:rFonts w:ascii="Times New Roman" w:eastAsia="Times New Roman" w:hAnsi="Times New Roman"/>
          <w:b/>
          <w:sz w:val="28"/>
          <w:szCs w:val="28"/>
          <w:shd w:val="clear" w:color="auto" w:fill="FFFFFF"/>
        </w:rPr>
        <w:t xml:space="preserve"> trong </w:t>
      </w:r>
      <w:r w:rsidR="002F5E68">
        <w:rPr>
          <w:rFonts w:ascii="Times New Roman" w:eastAsia="Times New Roman" w:hAnsi="Times New Roman"/>
          <w:b/>
          <w:sz w:val="28"/>
          <w:szCs w:val="28"/>
          <w:shd w:val="clear" w:color="auto" w:fill="FFFFFF"/>
        </w:rPr>
        <w:t>lĩnh vực</w:t>
      </w:r>
      <w:r w:rsidR="00E05287">
        <w:rPr>
          <w:rFonts w:ascii="Times New Roman" w:eastAsia="Times New Roman" w:hAnsi="Times New Roman"/>
          <w:b/>
          <w:sz w:val="28"/>
          <w:szCs w:val="28"/>
          <w:shd w:val="clear" w:color="auto" w:fill="FFFFFF"/>
        </w:rPr>
        <w:t xml:space="preserve"> Hàng không</w:t>
      </w:r>
      <w:r w:rsidR="002F5E68">
        <w:rPr>
          <w:rFonts w:ascii="Times New Roman" w:eastAsia="Times New Roman" w:hAnsi="Times New Roman"/>
          <w:b/>
          <w:sz w:val="28"/>
          <w:szCs w:val="28"/>
          <w:shd w:val="clear" w:color="auto" w:fill="FFFFFF"/>
        </w:rPr>
        <w:t xml:space="preserve"> dân dụng</w:t>
      </w:r>
      <w:r w:rsidR="00AC2339" w:rsidRPr="00AC2339">
        <w:rPr>
          <w:rFonts w:ascii="Times New Roman" w:eastAsia="Times New Roman" w:hAnsi="Times New Roman"/>
          <w:b/>
          <w:sz w:val="28"/>
          <w:szCs w:val="28"/>
          <w:shd w:val="clear" w:color="auto" w:fill="FFFFFF"/>
        </w:rPr>
        <w:t>.</w:t>
      </w:r>
    </w:p>
    <w:p w:rsidR="00350E3F" w:rsidRPr="007E17D3" w:rsidRDefault="00585A1A" w:rsidP="007E17D3">
      <w:pPr>
        <w:widowControl w:val="0"/>
        <w:spacing w:before="120" w:after="0"/>
        <w:ind w:firstLine="567"/>
        <w:jc w:val="both"/>
        <w:rPr>
          <w:rFonts w:ascii="Times New Roman" w:eastAsia="Times New Roman" w:hAnsi="Times New Roman"/>
          <w:b/>
          <w:sz w:val="28"/>
          <w:szCs w:val="28"/>
          <w:shd w:val="clear" w:color="auto" w:fill="FFFFFF"/>
        </w:rPr>
      </w:pPr>
      <w:r w:rsidRPr="007E17D3">
        <w:rPr>
          <w:rFonts w:ascii="Times New Roman" w:eastAsia="Times New Roman" w:hAnsi="Times New Roman"/>
          <w:b/>
          <w:sz w:val="28"/>
          <w:szCs w:val="28"/>
          <w:shd w:val="clear" w:color="auto" w:fill="FFFFFF"/>
        </w:rPr>
        <w:t xml:space="preserve">1. </w:t>
      </w:r>
      <w:r w:rsidR="00350E3F" w:rsidRPr="007E17D3">
        <w:rPr>
          <w:rFonts w:ascii="Times New Roman" w:eastAsia="Times New Roman" w:hAnsi="Times New Roman"/>
          <w:b/>
          <w:sz w:val="28"/>
          <w:szCs w:val="28"/>
          <w:shd w:val="clear" w:color="auto" w:fill="FFFFFF"/>
        </w:rPr>
        <w:t xml:space="preserve">Vai trò, trách nhiệm của </w:t>
      </w:r>
      <w:r w:rsidR="00937352" w:rsidRPr="007E17D3">
        <w:rPr>
          <w:rFonts w:ascii="Times New Roman" w:eastAsia="Times New Roman" w:hAnsi="Times New Roman"/>
          <w:b/>
          <w:sz w:val="28"/>
          <w:szCs w:val="28"/>
          <w:shd w:val="clear" w:color="auto" w:fill="FFFFFF"/>
        </w:rPr>
        <w:t>Lãnh đạo các cơ quan, đơn vị</w:t>
      </w:r>
    </w:p>
    <w:p w:rsidR="001B262C" w:rsidRDefault="00B27FEA" w:rsidP="007E17D3">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a. </w:t>
      </w:r>
      <w:r w:rsidR="001B262C">
        <w:rPr>
          <w:rFonts w:ascii="Times New Roman" w:eastAsia="Times New Roman" w:hAnsi="Times New Roman"/>
          <w:sz w:val="28"/>
          <w:szCs w:val="28"/>
          <w:shd w:val="clear" w:color="auto" w:fill="FFFFFF"/>
        </w:rPr>
        <w:t xml:space="preserve">Vai trò: Lãnh đạo các cơ quan, đơn vị có vai trò </w:t>
      </w:r>
      <w:r w:rsidR="0036469E">
        <w:rPr>
          <w:rFonts w:ascii="Times New Roman" w:eastAsia="Times New Roman" w:hAnsi="Times New Roman"/>
          <w:sz w:val="28"/>
          <w:szCs w:val="28"/>
          <w:shd w:val="clear" w:color="auto" w:fill="FFFFFF"/>
        </w:rPr>
        <w:t>lãnh đạo cao nhất về an toàn thông tin</w:t>
      </w:r>
      <w:r w:rsidR="004B5DB8">
        <w:rPr>
          <w:rFonts w:ascii="Times New Roman" w:eastAsia="Times New Roman" w:hAnsi="Times New Roman"/>
          <w:sz w:val="28"/>
          <w:szCs w:val="28"/>
          <w:shd w:val="clear" w:color="auto" w:fill="FFFFFF"/>
        </w:rPr>
        <w:t xml:space="preserve"> mạng</w:t>
      </w:r>
      <w:r w:rsidR="0036469E">
        <w:rPr>
          <w:rFonts w:ascii="Times New Roman" w:eastAsia="Times New Roman" w:hAnsi="Times New Roman"/>
          <w:sz w:val="28"/>
          <w:szCs w:val="28"/>
          <w:shd w:val="clear" w:color="auto" w:fill="FFFFFF"/>
        </w:rPr>
        <w:t xml:space="preserve"> tại đơn vị.</w:t>
      </w:r>
    </w:p>
    <w:p w:rsidR="007C3BEC" w:rsidRDefault="00B27FEA" w:rsidP="00B6066C">
      <w:pPr>
        <w:widowControl w:val="0"/>
        <w:spacing w:before="120" w:after="0"/>
        <w:ind w:firstLine="567"/>
        <w:jc w:val="both"/>
        <w:rPr>
          <w:rFonts w:ascii="Times New Roman" w:hAnsi="Times New Roman"/>
          <w:sz w:val="28"/>
          <w:szCs w:val="28"/>
          <w:lang w:bidi="he-IL"/>
        </w:rPr>
      </w:pPr>
      <w:r>
        <w:rPr>
          <w:rFonts w:ascii="Times New Roman" w:eastAsia="Times New Roman" w:hAnsi="Times New Roman"/>
          <w:sz w:val="28"/>
          <w:szCs w:val="28"/>
          <w:shd w:val="clear" w:color="auto" w:fill="FFFFFF"/>
        </w:rPr>
        <w:t xml:space="preserve">b. </w:t>
      </w:r>
      <w:r w:rsidR="0036469E">
        <w:rPr>
          <w:rFonts w:ascii="Times New Roman" w:eastAsia="Times New Roman" w:hAnsi="Times New Roman"/>
          <w:sz w:val="28"/>
          <w:szCs w:val="28"/>
          <w:shd w:val="clear" w:color="auto" w:fill="FFFFFF"/>
        </w:rPr>
        <w:t>T</w:t>
      </w:r>
      <w:r w:rsidR="00D06685">
        <w:rPr>
          <w:rFonts w:ascii="Times New Roman" w:eastAsia="Times New Roman" w:hAnsi="Times New Roman"/>
          <w:sz w:val="28"/>
          <w:szCs w:val="28"/>
          <w:shd w:val="clear" w:color="auto" w:fill="FFFFFF"/>
        </w:rPr>
        <w:t>rách nhiệm: Chịu trách nhiệm cao nhất về ATTT trong</w:t>
      </w:r>
      <w:r w:rsidR="000210CA">
        <w:rPr>
          <w:rFonts w:ascii="Times New Roman" w:eastAsia="Times New Roman" w:hAnsi="Times New Roman"/>
          <w:sz w:val="28"/>
          <w:szCs w:val="28"/>
          <w:shd w:val="clear" w:color="auto" w:fill="FFFFFF"/>
        </w:rPr>
        <w:t xml:space="preserve"> cơ quan,</w:t>
      </w:r>
      <w:r w:rsidR="00D06685">
        <w:rPr>
          <w:rFonts w:ascii="Times New Roman" w:eastAsia="Times New Roman" w:hAnsi="Times New Roman"/>
          <w:sz w:val="28"/>
          <w:szCs w:val="28"/>
          <w:shd w:val="clear" w:color="auto" w:fill="FFFFFF"/>
        </w:rPr>
        <w:t xml:space="preserve"> đơn vị</w:t>
      </w:r>
      <w:r w:rsidR="007C3BEC">
        <w:rPr>
          <w:rFonts w:ascii="Times New Roman" w:eastAsia="Times New Roman" w:hAnsi="Times New Roman"/>
          <w:sz w:val="28"/>
          <w:szCs w:val="28"/>
          <w:shd w:val="clear" w:color="auto" w:fill="FFFFFF"/>
        </w:rPr>
        <w:t>.</w:t>
      </w:r>
      <w:r w:rsidR="00BC049E">
        <w:rPr>
          <w:rFonts w:ascii="Times New Roman" w:eastAsia="Times New Roman" w:hAnsi="Times New Roman"/>
          <w:sz w:val="28"/>
          <w:szCs w:val="28"/>
          <w:shd w:val="clear" w:color="auto" w:fill="FFFFFF"/>
        </w:rPr>
        <w:t xml:space="preserve"> </w:t>
      </w:r>
      <w:r w:rsidR="00751C90">
        <w:rPr>
          <w:rFonts w:ascii="Times New Roman" w:eastAsia="Times New Roman" w:hAnsi="Times New Roman"/>
          <w:sz w:val="28"/>
          <w:szCs w:val="28"/>
          <w:shd w:val="clear" w:color="auto" w:fill="FFFFFF"/>
        </w:rPr>
        <w:t>Chỉ huy, t</w:t>
      </w:r>
      <w:r w:rsidR="00CE37F8" w:rsidRPr="006D01D5">
        <w:rPr>
          <w:rFonts w:ascii="Times New Roman" w:hAnsi="Times New Roman"/>
          <w:sz w:val="28"/>
          <w:szCs w:val="28"/>
          <w:lang w:bidi="he-IL"/>
        </w:rPr>
        <w:t>ổ chức</w:t>
      </w:r>
      <w:r w:rsidR="00751C90">
        <w:rPr>
          <w:rFonts w:ascii="Times New Roman" w:hAnsi="Times New Roman"/>
          <w:sz w:val="28"/>
          <w:szCs w:val="28"/>
          <w:lang w:bidi="he-IL"/>
        </w:rPr>
        <w:t>, triển khai, đôn đốc</w:t>
      </w:r>
      <w:r w:rsidR="00F71BE6">
        <w:rPr>
          <w:rFonts w:ascii="Times New Roman" w:hAnsi="Times New Roman"/>
          <w:sz w:val="28"/>
          <w:szCs w:val="28"/>
          <w:lang w:bidi="he-IL"/>
        </w:rPr>
        <w:t xml:space="preserve"> việc</w:t>
      </w:r>
      <w:r w:rsidR="00CE37F8" w:rsidRPr="006D01D5">
        <w:rPr>
          <w:rFonts w:ascii="Times New Roman" w:hAnsi="Times New Roman"/>
          <w:sz w:val="28"/>
          <w:szCs w:val="28"/>
          <w:lang w:bidi="he-IL"/>
        </w:rPr>
        <w:t xml:space="preserve"> thực hiện các</w:t>
      </w:r>
      <w:r w:rsidR="00F71BE6">
        <w:rPr>
          <w:rFonts w:ascii="Times New Roman" w:hAnsi="Times New Roman"/>
          <w:sz w:val="28"/>
          <w:szCs w:val="28"/>
          <w:lang w:bidi="he-IL"/>
        </w:rPr>
        <w:t xml:space="preserve"> chính sách, quy </w:t>
      </w:r>
      <w:r w:rsidR="002967EC">
        <w:rPr>
          <w:rFonts w:ascii="Times New Roman" w:hAnsi="Times New Roman"/>
          <w:sz w:val="28"/>
          <w:szCs w:val="28"/>
          <w:lang w:bidi="he-IL"/>
        </w:rPr>
        <w:t>trình,</w:t>
      </w:r>
      <w:r w:rsidR="00CE37F8" w:rsidRPr="006D01D5">
        <w:rPr>
          <w:rFonts w:ascii="Times New Roman" w:hAnsi="Times New Roman"/>
          <w:sz w:val="28"/>
          <w:szCs w:val="28"/>
          <w:lang w:bidi="he-IL"/>
        </w:rPr>
        <w:t xml:space="preserve"> quy định</w:t>
      </w:r>
      <w:r w:rsidR="002967EC">
        <w:rPr>
          <w:rFonts w:ascii="Times New Roman" w:hAnsi="Times New Roman"/>
          <w:sz w:val="28"/>
          <w:szCs w:val="28"/>
          <w:lang w:bidi="he-IL"/>
        </w:rPr>
        <w:t xml:space="preserve">, hưỡng dẫn và các giải pháp kỹ thuật nhằm đảm bảo </w:t>
      </w:r>
      <w:r w:rsidR="00CE37F8" w:rsidRPr="006D01D5">
        <w:rPr>
          <w:rFonts w:ascii="Times New Roman" w:hAnsi="Times New Roman"/>
          <w:sz w:val="28"/>
          <w:szCs w:val="28"/>
          <w:lang w:bidi="he-IL"/>
        </w:rPr>
        <w:t>an toàn, an ninh thông tin mạng của đơn vị mình.</w:t>
      </w:r>
      <w:r w:rsidR="006D01D5">
        <w:rPr>
          <w:rFonts w:ascii="Times New Roman" w:hAnsi="Times New Roman"/>
          <w:sz w:val="28"/>
          <w:szCs w:val="28"/>
          <w:lang w:bidi="he-IL"/>
        </w:rPr>
        <w:t xml:space="preserve"> </w:t>
      </w:r>
    </w:p>
    <w:p w:rsidR="0036469E" w:rsidRDefault="00B66DD7" w:rsidP="00B6066C">
      <w:pPr>
        <w:widowControl w:val="0"/>
        <w:spacing w:before="120" w:after="0"/>
        <w:ind w:firstLine="567"/>
        <w:jc w:val="both"/>
        <w:rPr>
          <w:rFonts w:ascii="Times New Roman" w:eastAsia="Times New Roman" w:hAnsi="Times New Roman"/>
          <w:sz w:val="28"/>
          <w:szCs w:val="28"/>
          <w:shd w:val="clear" w:color="auto" w:fill="FFFFFF"/>
        </w:rPr>
      </w:pPr>
      <w:r>
        <w:rPr>
          <w:rFonts w:ascii="Times New Roman" w:hAnsi="Times New Roman"/>
          <w:sz w:val="28"/>
          <w:szCs w:val="28"/>
          <w:lang w:bidi="he-IL"/>
        </w:rPr>
        <w:t>Chỉ huy các cơ quan, đơn vị chịu trách nhiệm toàn diện trước</w:t>
      </w:r>
      <w:r w:rsidR="008E16F8">
        <w:rPr>
          <w:rFonts w:ascii="Times New Roman" w:hAnsi="Times New Roman"/>
          <w:sz w:val="28"/>
          <w:szCs w:val="28"/>
          <w:lang w:bidi="he-IL"/>
        </w:rPr>
        <w:t xml:space="preserve"> Cục trưởng Cục Hàng không trong công tác đảm bảo an toàn, an ninh thông tin tại</w:t>
      </w:r>
      <w:r w:rsidR="00BC049E">
        <w:rPr>
          <w:rFonts w:ascii="Times New Roman" w:hAnsi="Times New Roman"/>
          <w:sz w:val="28"/>
          <w:szCs w:val="28"/>
          <w:lang w:bidi="he-IL"/>
        </w:rPr>
        <w:t xml:space="preserve"> cơ quan,</w:t>
      </w:r>
      <w:r w:rsidR="008E16F8">
        <w:rPr>
          <w:rFonts w:ascii="Times New Roman" w:hAnsi="Times New Roman"/>
          <w:sz w:val="28"/>
          <w:szCs w:val="28"/>
          <w:lang w:bidi="he-IL"/>
        </w:rPr>
        <w:t xml:space="preserve"> đơn vị</w:t>
      </w:r>
      <w:r w:rsidR="002B0374">
        <w:rPr>
          <w:rFonts w:ascii="Times New Roman" w:eastAsia="Times New Roman" w:hAnsi="Times New Roman"/>
          <w:sz w:val="28"/>
          <w:szCs w:val="28"/>
          <w:shd w:val="clear" w:color="auto" w:fill="FFFFFF"/>
        </w:rPr>
        <w:t>.</w:t>
      </w:r>
    </w:p>
    <w:p w:rsidR="00C61C49" w:rsidRDefault="00C61C49"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Tổ chức quán triệt cho</w:t>
      </w:r>
      <w:r w:rsidR="00F81C54">
        <w:rPr>
          <w:rFonts w:ascii="Times New Roman" w:eastAsia="Times New Roman" w:hAnsi="Times New Roman"/>
          <w:sz w:val="28"/>
          <w:szCs w:val="28"/>
          <w:shd w:val="clear" w:color="auto" w:fill="FFFFFF"/>
        </w:rPr>
        <w:t xml:space="preserve"> cán bộ công chức, viên chức, nhân viên</w:t>
      </w:r>
      <w:r>
        <w:rPr>
          <w:rFonts w:ascii="Times New Roman" w:eastAsia="Times New Roman" w:hAnsi="Times New Roman"/>
          <w:sz w:val="28"/>
          <w:szCs w:val="28"/>
          <w:shd w:val="clear" w:color="auto" w:fill="FFFFFF"/>
        </w:rPr>
        <w:t xml:space="preserve"> trong cơ quan, đơn vị  nâng cao</w:t>
      </w:r>
      <w:r w:rsidR="00D32537">
        <w:rPr>
          <w:rFonts w:ascii="Times New Roman" w:eastAsia="Times New Roman" w:hAnsi="Times New Roman"/>
          <w:sz w:val="28"/>
          <w:szCs w:val="28"/>
          <w:shd w:val="clear" w:color="auto" w:fill="FFFFFF"/>
        </w:rPr>
        <w:t xml:space="preserve"> ý thức trách nhiệm bảo vệ </w:t>
      </w:r>
      <w:r w:rsidR="00BC049E">
        <w:rPr>
          <w:rFonts w:ascii="Times New Roman" w:eastAsia="Times New Roman" w:hAnsi="Times New Roman"/>
          <w:sz w:val="28"/>
          <w:szCs w:val="28"/>
          <w:shd w:val="clear" w:color="auto" w:fill="FFFFFF"/>
        </w:rPr>
        <w:t xml:space="preserve">an toàn, </w:t>
      </w:r>
      <w:r w:rsidR="00D32537">
        <w:rPr>
          <w:rFonts w:ascii="Times New Roman" w:eastAsia="Times New Roman" w:hAnsi="Times New Roman"/>
          <w:sz w:val="28"/>
          <w:szCs w:val="28"/>
          <w:shd w:val="clear" w:color="auto" w:fill="FFFFFF"/>
        </w:rPr>
        <w:t>an ninh thông tin</w:t>
      </w:r>
      <w:r w:rsidR="004B5DB8">
        <w:rPr>
          <w:rFonts w:ascii="Times New Roman" w:eastAsia="Times New Roman" w:hAnsi="Times New Roman"/>
          <w:sz w:val="28"/>
          <w:szCs w:val="28"/>
          <w:shd w:val="clear" w:color="auto" w:fill="FFFFFF"/>
        </w:rPr>
        <w:t xml:space="preserve"> mạng</w:t>
      </w:r>
      <w:r w:rsidR="00D32537">
        <w:rPr>
          <w:rFonts w:ascii="Times New Roman" w:eastAsia="Times New Roman" w:hAnsi="Times New Roman"/>
          <w:sz w:val="28"/>
          <w:szCs w:val="28"/>
          <w:shd w:val="clear" w:color="auto" w:fill="FFFFFF"/>
        </w:rPr>
        <w:t>.</w:t>
      </w:r>
    </w:p>
    <w:p w:rsidR="00633525" w:rsidRDefault="00005601" w:rsidP="0071324F">
      <w:pPr>
        <w:widowControl w:val="0"/>
        <w:spacing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 xml:space="preserve">Phân công nhân sự thực hiện nhiệm vụ </w:t>
      </w:r>
      <w:r w:rsidR="00BC049E">
        <w:rPr>
          <w:rFonts w:ascii="Times New Roman" w:eastAsia="Times New Roman" w:hAnsi="Times New Roman"/>
          <w:sz w:val="28"/>
          <w:szCs w:val="28"/>
          <w:shd w:val="clear" w:color="auto" w:fill="FFFFFF"/>
        </w:rPr>
        <w:t xml:space="preserve">an toàn, </w:t>
      </w:r>
      <w:r>
        <w:rPr>
          <w:rFonts w:ascii="Times New Roman" w:eastAsia="Times New Roman" w:hAnsi="Times New Roman"/>
          <w:sz w:val="28"/>
          <w:szCs w:val="28"/>
          <w:shd w:val="clear" w:color="auto" w:fill="FFFFFF"/>
        </w:rPr>
        <w:t>an ninh thông tin</w:t>
      </w:r>
      <w:r w:rsidR="004B5DB8">
        <w:rPr>
          <w:rFonts w:ascii="Times New Roman" w:eastAsia="Times New Roman" w:hAnsi="Times New Roman"/>
          <w:sz w:val="28"/>
          <w:szCs w:val="28"/>
          <w:shd w:val="clear" w:color="auto" w:fill="FFFFFF"/>
        </w:rPr>
        <w:t xml:space="preserve"> mạng</w:t>
      </w:r>
      <w:r>
        <w:rPr>
          <w:rFonts w:ascii="Times New Roman" w:eastAsia="Times New Roman" w:hAnsi="Times New Roman"/>
          <w:sz w:val="28"/>
          <w:szCs w:val="28"/>
          <w:shd w:val="clear" w:color="auto" w:fill="FFFFFF"/>
        </w:rPr>
        <w:t xml:space="preserve"> trong</w:t>
      </w:r>
      <w:r w:rsidR="00BC049E">
        <w:rPr>
          <w:rFonts w:ascii="Times New Roman" w:eastAsia="Times New Roman" w:hAnsi="Times New Roman"/>
          <w:sz w:val="28"/>
          <w:szCs w:val="28"/>
          <w:shd w:val="clear" w:color="auto" w:fill="FFFFFF"/>
        </w:rPr>
        <w:t xml:space="preserve"> cơ quan,</w:t>
      </w:r>
      <w:r>
        <w:rPr>
          <w:rFonts w:ascii="Times New Roman" w:eastAsia="Times New Roman" w:hAnsi="Times New Roman"/>
          <w:sz w:val="28"/>
          <w:szCs w:val="28"/>
          <w:shd w:val="clear" w:color="auto" w:fill="FFFFFF"/>
        </w:rPr>
        <w:t xml:space="preserve"> đơn vị</w:t>
      </w:r>
      <w:r w:rsidR="00633525">
        <w:rPr>
          <w:rFonts w:ascii="Times New Roman" w:eastAsia="Times New Roman" w:hAnsi="Times New Roman"/>
          <w:sz w:val="28"/>
          <w:szCs w:val="28"/>
          <w:shd w:val="clear" w:color="auto" w:fill="FFFFFF"/>
        </w:rPr>
        <w:t>.</w:t>
      </w:r>
    </w:p>
    <w:p w:rsidR="00B118C1" w:rsidRPr="007E17D3" w:rsidRDefault="00585A1A" w:rsidP="007E17D3">
      <w:pPr>
        <w:widowControl w:val="0"/>
        <w:spacing w:before="120" w:after="0"/>
        <w:ind w:firstLine="567"/>
        <w:jc w:val="both"/>
        <w:rPr>
          <w:rFonts w:ascii="Times New Roman" w:eastAsia="Times New Roman" w:hAnsi="Times New Roman"/>
          <w:b/>
          <w:sz w:val="28"/>
          <w:szCs w:val="28"/>
          <w:shd w:val="clear" w:color="auto" w:fill="FFFFFF"/>
        </w:rPr>
      </w:pPr>
      <w:r w:rsidRPr="007E17D3">
        <w:rPr>
          <w:rFonts w:ascii="Times New Roman" w:eastAsia="Times New Roman" w:hAnsi="Times New Roman"/>
          <w:b/>
          <w:sz w:val="28"/>
          <w:szCs w:val="28"/>
          <w:shd w:val="clear" w:color="auto" w:fill="FFFFFF"/>
        </w:rPr>
        <w:t>2</w:t>
      </w:r>
      <w:r w:rsidR="00633525" w:rsidRPr="007E17D3">
        <w:rPr>
          <w:rFonts w:ascii="Times New Roman" w:eastAsia="Times New Roman" w:hAnsi="Times New Roman"/>
          <w:b/>
          <w:sz w:val="28"/>
          <w:szCs w:val="28"/>
          <w:shd w:val="clear" w:color="auto" w:fill="FFFFFF"/>
        </w:rPr>
        <w:t xml:space="preserve">. Vai trò, trách nhiệm </w:t>
      </w:r>
      <w:r w:rsidR="00D70A85" w:rsidRPr="007E17D3">
        <w:rPr>
          <w:rFonts w:ascii="Times New Roman" w:eastAsia="Times New Roman" w:hAnsi="Times New Roman"/>
          <w:b/>
          <w:sz w:val="28"/>
          <w:szCs w:val="28"/>
          <w:shd w:val="clear" w:color="auto" w:fill="FFFFFF"/>
        </w:rPr>
        <w:t>quản lý vận hành của</w:t>
      </w:r>
      <w:r w:rsidR="00A00F1A" w:rsidRPr="007E17D3">
        <w:rPr>
          <w:rFonts w:ascii="Times New Roman" w:hAnsi="Times New Roman"/>
          <w:b/>
          <w:sz w:val="28"/>
          <w:szCs w:val="28"/>
        </w:rPr>
        <w:t xml:space="preserve"> các cơ quan, đơn vị</w:t>
      </w:r>
    </w:p>
    <w:p w:rsidR="00CC71B5" w:rsidRDefault="007E17D3" w:rsidP="007E17D3">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a. </w:t>
      </w:r>
      <w:r w:rsidR="00B118C1">
        <w:rPr>
          <w:rFonts w:ascii="Times New Roman" w:eastAsia="Times New Roman" w:hAnsi="Times New Roman"/>
          <w:sz w:val="28"/>
          <w:szCs w:val="28"/>
          <w:shd w:val="clear" w:color="auto" w:fill="FFFFFF"/>
        </w:rPr>
        <w:t xml:space="preserve">Vai trò: </w:t>
      </w:r>
      <w:r w:rsidR="007848DF">
        <w:rPr>
          <w:rFonts w:ascii="Times New Roman" w:eastAsia="Times New Roman" w:hAnsi="Times New Roman"/>
          <w:sz w:val="28"/>
          <w:szCs w:val="28"/>
          <w:shd w:val="clear" w:color="auto" w:fill="FFFFFF"/>
        </w:rPr>
        <w:t>L</w:t>
      </w:r>
      <w:r w:rsidR="00B118C1">
        <w:rPr>
          <w:rFonts w:ascii="Times New Roman" w:eastAsia="Times New Roman" w:hAnsi="Times New Roman"/>
          <w:sz w:val="28"/>
          <w:szCs w:val="28"/>
          <w:shd w:val="clear" w:color="auto" w:fill="FFFFFF"/>
        </w:rPr>
        <w:t xml:space="preserve">à đầu mối tiếp nhận, </w:t>
      </w:r>
      <w:r w:rsidR="00BC049E">
        <w:rPr>
          <w:rFonts w:ascii="Times New Roman" w:eastAsia="Times New Roman" w:hAnsi="Times New Roman"/>
          <w:sz w:val="28"/>
          <w:szCs w:val="28"/>
          <w:shd w:val="clear" w:color="auto" w:fill="FFFFFF"/>
        </w:rPr>
        <w:t>phối hợp ứng cứu, xử lý sự cố ATTT</w:t>
      </w:r>
      <w:r w:rsidR="00CC71B5">
        <w:rPr>
          <w:rFonts w:ascii="Times New Roman" w:eastAsia="Times New Roman" w:hAnsi="Times New Roman"/>
          <w:sz w:val="28"/>
          <w:szCs w:val="28"/>
          <w:shd w:val="clear" w:color="auto" w:fill="FFFFFF"/>
        </w:rPr>
        <w:t xml:space="preserve">, đảm bảo </w:t>
      </w:r>
      <w:r w:rsidR="00BC049E">
        <w:rPr>
          <w:rFonts w:ascii="Times New Roman" w:eastAsia="Times New Roman" w:hAnsi="Times New Roman"/>
          <w:sz w:val="28"/>
          <w:szCs w:val="28"/>
          <w:shd w:val="clear" w:color="auto" w:fill="FFFFFF"/>
        </w:rPr>
        <w:t>an toàn, an ninh</w:t>
      </w:r>
      <w:r w:rsidR="00CC71B5">
        <w:rPr>
          <w:rFonts w:ascii="Times New Roman" w:eastAsia="Times New Roman" w:hAnsi="Times New Roman"/>
          <w:sz w:val="28"/>
          <w:szCs w:val="28"/>
          <w:shd w:val="clear" w:color="auto" w:fill="FFFFFF"/>
        </w:rPr>
        <w:t xml:space="preserve"> thông tin</w:t>
      </w:r>
      <w:r w:rsidR="009E1120">
        <w:rPr>
          <w:rFonts w:ascii="Times New Roman" w:eastAsia="Times New Roman" w:hAnsi="Times New Roman"/>
          <w:sz w:val="28"/>
          <w:szCs w:val="28"/>
          <w:shd w:val="clear" w:color="auto" w:fill="FFFFFF"/>
        </w:rPr>
        <w:t xml:space="preserve"> </w:t>
      </w:r>
      <w:r w:rsidR="00A00F1A">
        <w:rPr>
          <w:rFonts w:ascii="Times New Roman" w:hAnsi="Times New Roman"/>
          <w:sz w:val="28"/>
          <w:szCs w:val="28"/>
        </w:rPr>
        <w:t>tại các cơ quan, đơn vị</w:t>
      </w:r>
      <w:r w:rsidR="00BC049E">
        <w:rPr>
          <w:rFonts w:ascii="Times New Roman" w:eastAsia="Times New Roman" w:hAnsi="Times New Roman"/>
          <w:sz w:val="28"/>
          <w:szCs w:val="28"/>
          <w:shd w:val="clear" w:color="auto" w:fill="FFFFFF"/>
        </w:rPr>
        <w:t>.</w:t>
      </w:r>
    </w:p>
    <w:p w:rsidR="005B7D4A" w:rsidRDefault="007E17D3"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b. </w:t>
      </w:r>
      <w:r w:rsidR="00CC71B5">
        <w:rPr>
          <w:rFonts w:ascii="Times New Roman" w:eastAsia="Times New Roman" w:hAnsi="Times New Roman"/>
          <w:sz w:val="28"/>
          <w:szCs w:val="28"/>
          <w:shd w:val="clear" w:color="auto" w:fill="FFFFFF"/>
        </w:rPr>
        <w:t>Trách nhiệm: Hoạt động theo quy định chức năng, nhiệm vụ</w:t>
      </w:r>
      <w:r w:rsidR="008C131C">
        <w:rPr>
          <w:rFonts w:ascii="Times New Roman" w:eastAsia="Times New Roman" w:hAnsi="Times New Roman"/>
          <w:sz w:val="28"/>
          <w:szCs w:val="28"/>
          <w:shd w:val="clear" w:color="auto" w:fill="FFFFFF"/>
        </w:rPr>
        <w:t xml:space="preserve">, quyền hạn </w:t>
      </w:r>
      <w:r w:rsidR="00BC049E">
        <w:rPr>
          <w:rFonts w:ascii="Times New Roman" w:eastAsia="Times New Roman" w:hAnsi="Times New Roman"/>
          <w:sz w:val="28"/>
          <w:szCs w:val="28"/>
          <w:shd w:val="clear" w:color="auto" w:fill="FFFFFF"/>
        </w:rPr>
        <w:t xml:space="preserve">an toàn, </w:t>
      </w:r>
      <w:r w:rsidR="008C131C">
        <w:rPr>
          <w:rFonts w:ascii="Times New Roman" w:eastAsia="Times New Roman" w:hAnsi="Times New Roman"/>
          <w:sz w:val="28"/>
          <w:szCs w:val="28"/>
          <w:shd w:val="clear" w:color="auto" w:fill="FFFFFF"/>
        </w:rPr>
        <w:t>an ninh thông tin trong cơ quan</w:t>
      </w:r>
      <w:r w:rsidR="00BC049E">
        <w:rPr>
          <w:rFonts w:ascii="Times New Roman" w:eastAsia="Times New Roman" w:hAnsi="Times New Roman"/>
          <w:sz w:val="28"/>
          <w:szCs w:val="28"/>
          <w:shd w:val="clear" w:color="auto" w:fill="FFFFFF"/>
        </w:rPr>
        <w:t>,</w:t>
      </w:r>
      <w:r w:rsidR="008C131C">
        <w:rPr>
          <w:rFonts w:ascii="Times New Roman" w:eastAsia="Times New Roman" w:hAnsi="Times New Roman"/>
          <w:sz w:val="28"/>
          <w:szCs w:val="28"/>
          <w:shd w:val="clear" w:color="auto" w:fill="FFFFFF"/>
        </w:rPr>
        <w:t xml:space="preserve"> đơn vị.</w:t>
      </w:r>
    </w:p>
    <w:p w:rsidR="008D5839" w:rsidRDefault="00C44820"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Thường xuyên</w:t>
      </w:r>
      <w:r w:rsidR="005B7D4A">
        <w:rPr>
          <w:rFonts w:ascii="Times New Roman" w:eastAsia="Times New Roman" w:hAnsi="Times New Roman"/>
          <w:sz w:val="28"/>
          <w:szCs w:val="28"/>
          <w:shd w:val="clear" w:color="auto" w:fill="FFFFFF"/>
        </w:rPr>
        <w:t xml:space="preserve"> kiểm tra</w:t>
      </w:r>
      <w:r>
        <w:rPr>
          <w:rFonts w:ascii="Times New Roman" w:eastAsia="Times New Roman" w:hAnsi="Times New Roman"/>
          <w:sz w:val="28"/>
          <w:szCs w:val="28"/>
          <w:shd w:val="clear" w:color="auto" w:fill="FFFFFF"/>
        </w:rPr>
        <w:t>,</w:t>
      </w:r>
      <w:r w:rsidR="005B7D4A">
        <w:rPr>
          <w:rFonts w:ascii="Times New Roman" w:eastAsia="Times New Roman" w:hAnsi="Times New Roman"/>
          <w:sz w:val="28"/>
          <w:szCs w:val="28"/>
          <w:shd w:val="clear" w:color="auto" w:fill="FFFFFF"/>
        </w:rPr>
        <w:t xml:space="preserve"> đánh giá</w:t>
      </w:r>
      <w:r>
        <w:rPr>
          <w:rFonts w:ascii="Times New Roman" w:eastAsia="Times New Roman" w:hAnsi="Times New Roman"/>
          <w:sz w:val="28"/>
          <w:szCs w:val="28"/>
          <w:shd w:val="clear" w:color="auto" w:fill="FFFFFF"/>
        </w:rPr>
        <w:t xml:space="preserve"> điểm yếu về </w:t>
      </w:r>
      <w:r w:rsidR="00BC049E">
        <w:rPr>
          <w:rFonts w:ascii="Times New Roman" w:eastAsia="Times New Roman" w:hAnsi="Times New Roman"/>
          <w:sz w:val="28"/>
          <w:szCs w:val="28"/>
          <w:shd w:val="clear" w:color="auto" w:fill="FFFFFF"/>
        </w:rPr>
        <w:t xml:space="preserve">an toàn, </w:t>
      </w:r>
      <w:r w:rsidR="00646204">
        <w:rPr>
          <w:rFonts w:ascii="Times New Roman" w:eastAsia="Times New Roman" w:hAnsi="Times New Roman"/>
          <w:sz w:val="28"/>
          <w:szCs w:val="28"/>
          <w:shd w:val="clear" w:color="auto" w:fill="FFFFFF"/>
        </w:rPr>
        <w:t>an ninh thông tin tại đơn vị; tiến hành áp dụng các biện pháp, giải pháp kỹ thuật</w:t>
      </w:r>
      <w:r w:rsidR="006918B4">
        <w:rPr>
          <w:rFonts w:ascii="Times New Roman" w:eastAsia="Times New Roman" w:hAnsi="Times New Roman"/>
          <w:sz w:val="28"/>
          <w:szCs w:val="28"/>
          <w:shd w:val="clear" w:color="auto" w:fill="FFFFFF"/>
        </w:rPr>
        <w:t xml:space="preserve"> nhằm đảm bảo ATTT tại</w:t>
      </w:r>
      <w:r w:rsidR="00BC049E">
        <w:rPr>
          <w:rFonts w:ascii="Times New Roman" w:eastAsia="Times New Roman" w:hAnsi="Times New Roman"/>
          <w:sz w:val="28"/>
          <w:szCs w:val="28"/>
          <w:shd w:val="clear" w:color="auto" w:fill="FFFFFF"/>
        </w:rPr>
        <w:t xml:space="preserve"> cơ quan,</w:t>
      </w:r>
      <w:r w:rsidR="006918B4">
        <w:rPr>
          <w:rFonts w:ascii="Times New Roman" w:eastAsia="Times New Roman" w:hAnsi="Times New Roman"/>
          <w:sz w:val="28"/>
          <w:szCs w:val="28"/>
          <w:shd w:val="clear" w:color="auto" w:fill="FFFFFF"/>
        </w:rPr>
        <w:t xml:space="preserve"> đơn vị.</w:t>
      </w:r>
    </w:p>
    <w:p w:rsidR="009E1120" w:rsidRPr="009E1120" w:rsidRDefault="009E1120" w:rsidP="00D47590">
      <w:pPr>
        <w:pStyle w:val="Default"/>
        <w:spacing w:before="120"/>
        <w:ind w:firstLine="567"/>
        <w:jc w:val="both"/>
        <w:rPr>
          <w:sz w:val="28"/>
          <w:szCs w:val="28"/>
        </w:rPr>
      </w:pPr>
      <w:r w:rsidRPr="009E1120">
        <w:rPr>
          <w:sz w:val="28"/>
          <w:szCs w:val="28"/>
        </w:rPr>
        <w:t xml:space="preserve">Ban hành các quy trình vận hành hệ thống thông tin, tối thiểu bao gồm: Quy trình khởi động, đóng hệ thống; quy trình sao lưu, phục hồi dữ liệu; quy trình vận hành ứng dụng; quy trình xử lý sự cố; quy trình giám sát và ghi nhật ký hoạt động của hệ thống. </w:t>
      </w:r>
    </w:p>
    <w:p w:rsidR="009E1120" w:rsidRPr="009E1120" w:rsidRDefault="009E1120" w:rsidP="00D47590">
      <w:pPr>
        <w:pStyle w:val="Default"/>
        <w:spacing w:before="120"/>
        <w:ind w:firstLine="567"/>
        <w:jc w:val="both"/>
        <w:rPr>
          <w:sz w:val="28"/>
          <w:szCs w:val="28"/>
        </w:rPr>
      </w:pPr>
      <w:r w:rsidRPr="009E1120">
        <w:rPr>
          <w:sz w:val="28"/>
          <w:szCs w:val="28"/>
        </w:rPr>
        <w:t xml:space="preserve">Kiểm soát sự thay đổi của phiên bản phần mềm, cấu hình phần cứng, quy trình vận hành: ghi chép lại các thay đổi; lập kế hoạch, thực hiện kiểm tra, thử nghiệm sự thay đổi, báo cáo kết quả và phải được phê duyệt trước khi áp dụng chính thức. </w:t>
      </w:r>
    </w:p>
    <w:p w:rsidR="009E1120" w:rsidRPr="009E1120" w:rsidRDefault="009E1120" w:rsidP="00D47590">
      <w:pPr>
        <w:pStyle w:val="Default"/>
        <w:spacing w:before="120"/>
        <w:ind w:firstLine="567"/>
        <w:jc w:val="both"/>
        <w:rPr>
          <w:sz w:val="28"/>
          <w:szCs w:val="28"/>
        </w:rPr>
      </w:pPr>
      <w:r w:rsidRPr="009E1120">
        <w:rPr>
          <w:sz w:val="28"/>
          <w:szCs w:val="28"/>
        </w:rPr>
        <w:t xml:space="preserve">Hệ thống thông tin vận hành chính thức phải đáp ứng yêu cầu: </w:t>
      </w:r>
    </w:p>
    <w:p w:rsidR="009E1120" w:rsidRPr="009E1120" w:rsidRDefault="009E1120" w:rsidP="00D47590">
      <w:pPr>
        <w:pStyle w:val="Default"/>
        <w:spacing w:before="120"/>
        <w:ind w:firstLine="567"/>
        <w:jc w:val="both"/>
        <w:rPr>
          <w:sz w:val="28"/>
          <w:szCs w:val="28"/>
        </w:rPr>
      </w:pPr>
      <w:r>
        <w:rPr>
          <w:sz w:val="28"/>
          <w:szCs w:val="28"/>
        </w:rPr>
        <w:t xml:space="preserve">- </w:t>
      </w:r>
      <w:r w:rsidRPr="009E1120">
        <w:rPr>
          <w:sz w:val="28"/>
          <w:szCs w:val="28"/>
        </w:rPr>
        <w:t xml:space="preserve">Tách biệt với môi trường phát triển và môi trường kiểm tra, thử nghiệm; </w:t>
      </w:r>
    </w:p>
    <w:p w:rsidR="009E1120" w:rsidRPr="009E1120" w:rsidRDefault="009E1120" w:rsidP="00D47590">
      <w:pPr>
        <w:pStyle w:val="Default"/>
        <w:spacing w:before="120"/>
        <w:ind w:firstLine="567"/>
        <w:jc w:val="both"/>
        <w:rPr>
          <w:sz w:val="28"/>
          <w:szCs w:val="28"/>
        </w:rPr>
      </w:pPr>
      <w:r>
        <w:rPr>
          <w:sz w:val="28"/>
          <w:szCs w:val="28"/>
        </w:rPr>
        <w:t xml:space="preserve">- </w:t>
      </w:r>
      <w:r w:rsidRPr="009E1120">
        <w:rPr>
          <w:sz w:val="28"/>
          <w:szCs w:val="28"/>
        </w:rPr>
        <w:t xml:space="preserve">Áp dụng các giải pháp an ninh, an toàn; </w:t>
      </w:r>
    </w:p>
    <w:p w:rsidR="009E1120" w:rsidRPr="009E1120" w:rsidRDefault="009E1120"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hAnsi="Times New Roman"/>
          <w:sz w:val="28"/>
          <w:szCs w:val="28"/>
        </w:rPr>
        <w:t xml:space="preserve">- </w:t>
      </w:r>
      <w:r w:rsidRPr="009E1120">
        <w:rPr>
          <w:rFonts w:ascii="Times New Roman" w:hAnsi="Times New Roman"/>
          <w:sz w:val="28"/>
          <w:szCs w:val="28"/>
        </w:rPr>
        <w:t>Không cài đặt các công cụ, phương tiện phát triển ứng dụng trên hệ thống vận hành chính thức.</w:t>
      </w:r>
    </w:p>
    <w:p w:rsidR="00D70A85" w:rsidRDefault="00D70A85" w:rsidP="00744F55">
      <w:pPr>
        <w:widowControl w:val="0"/>
        <w:autoSpaceDE w:val="0"/>
        <w:autoSpaceDN w:val="0"/>
        <w:adjustRightInd w:val="0"/>
        <w:spacing w:before="120" w:after="0" w:line="240" w:lineRule="auto"/>
        <w:ind w:firstLine="567"/>
        <w:jc w:val="both"/>
        <w:rPr>
          <w:rFonts w:ascii="Times New Roman" w:hAnsi="Times New Roman"/>
          <w:b/>
          <w:sz w:val="28"/>
          <w:szCs w:val="28"/>
        </w:rPr>
      </w:pPr>
      <w:r w:rsidRPr="00586ABE">
        <w:rPr>
          <w:rFonts w:ascii="Times New Roman" w:hAnsi="Times New Roman"/>
          <w:b/>
          <w:sz w:val="28"/>
          <w:szCs w:val="28"/>
        </w:rPr>
        <w:t xml:space="preserve">Điều </w:t>
      </w:r>
      <w:r w:rsidR="007E17D3">
        <w:rPr>
          <w:rFonts w:ascii="Times New Roman" w:hAnsi="Times New Roman"/>
          <w:b/>
          <w:sz w:val="28"/>
          <w:szCs w:val="28"/>
        </w:rPr>
        <w:t>9.</w:t>
      </w:r>
      <w:r w:rsidRPr="00586ABE">
        <w:rPr>
          <w:rFonts w:ascii="Times New Roman" w:hAnsi="Times New Roman"/>
          <w:b/>
          <w:sz w:val="28"/>
          <w:szCs w:val="28"/>
        </w:rPr>
        <w:t xml:space="preserve"> </w:t>
      </w:r>
      <w:r>
        <w:rPr>
          <w:rFonts w:ascii="Times New Roman" w:hAnsi="Times New Roman"/>
          <w:b/>
          <w:sz w:val="28"/>
          <w:szCs w:val="28"/>
        </w:rPr>
        <w:t>S</w:t>
      </w:r>
      <w:r w:rsidRPr="00586ABE">
        <w:rPr>
          <w:rFonts w:ascii="Times New Roman" w:hAnsi="Times New Roman"/>
          <w:b/>
          <w:sz w:val="28"/>
          <w:szCs w:val="28"/>
        </w:rPr>
        <w:t>ao lưu dữ liệu</w:t>
      </w:r>
    </w:p>
    <w:p w:rsidR="00D70A85" w:rsidRPr="00D70A85" w:rsidRDefault="009E1120" w:rsidP="00551A3A">
      <w:pPr>
        <w:pStyle w:val="Default"/>
        <w:spacing w:before="120"/>
        <w:ind w:firstLine="567"/>
        <w:jc w:val="both"/>
        <w:rPr>
          <w:sz w:val="28"/>
          <w:szCs w:val="28"/>
        </w:rPr>
      </w:pPr>
      <w:r>
        <w:rPr>
          <w:sz w:val="28"/>
          <w:szCs w:val="28"/>
        </w:rPr>
        <w:t>1</w:t>
      </w:r>
      <w:r w:rsidR="00D70A85" w:rsidRPr="00D70A85">
        <w:rPr>
          <w:sz w:val="28"/>
          <w:szCs w:val="28"/>
        </w:rPr>
        <w:t xml:space="preserve">. Lập danh sách các dữ liệu, phần mềm cần được sao lưu, có phân loại theo mức độ quan trọng, thời gian lưu trữ, thời gian sao lưu, phương pháp sao lưu và thời gian kiểm tra phục hồi hệ thống từ dữ liệu sao lưu. </w:t>
      </w:r>
    </w:p>
    <w:p w:rsidR="00D70A85" w:rsidRPr="00D70A85" w:rsidRDefault="009E1120" w:rsidP="00D47590">
      <w:pPr>
        <w:pStyle w:val="Default"/>
        <w:spacing w:before="120"/>
        <w:ind w:firstLine="567"/>
        <w:jc w:val="both"/>
        <w:rPr>
          <w:sz w:val="28"/>
          <w:szCs w:val="28"/>
        </w:rPr>
      </w:pPr>
      <w:r>
        <w:rPr>
          <w:sz w:val="28"/>
          <w:szCs w:val="28"/>
        </w:rPr>
        <w:t>2</w:t>
      </w:r>
      <w:r w:rsidR="00D70A85" w:rsidRPr="00D70A85">
        <w:rPr>
          <w:sz w:val="28"/>
          <w:szCs w:val="28"/>
        </w:rPr>
        <w:t xml:space="preserve">. Dữ liệu của các hệ thống thông tin quan trọng phải được sao lưu ra phương tiện lưu trữ ngoài (như băng từ, đĩa cứng, đĩa quang hoặc phương tiện lưu trữ khác) và cất giữ, bảo quản an toàn tách rời với khu vực tiến hành sao lưu. Kiểm tra, phục hồi dữ liệu sao lưu từ phương tiện lưu trữ ngoài tối thiểu sáu tháng một lần. </w:t>
      </w:r>
    </w:p>
    <w:p w:rsidR="00D70A85" w:rsidRPr="00D70A85" w:rsidRDefault="009E1120" w:rsidP="00D47590">
      <w:pPr>
        <w:widowControl w:val="0"/>
        <w:spacing w:before="120" w:after="0" w:line="240" w:lineRule="auto"/>
        <w:ind w:firstLine="567"/>
        <w:jc w:val="both"/>
        <w:rPr>
          <w:rFonts w:ascii="Times New Roman" w:hAnsi="Times New Roman"/>
          <w:sz w:val="28"/>
          <w:szCs w:val="28"/>
        </w:rPr>
      </w:pPr>
      <w:r>
        <w:rPr>
          <w:rFonts w:ascii="Times New Roman" w:hAnsi="Times New Roman"/>
          <w:sz w:val="28"/>
          <w:szCs w:val="28"/>
        </w:rPr>
        <w:t>3</w:t>
      </w:r>
      <w:r w:rsidR="00D70A85" w:rsidRPr="00D70A85">
        <w:rPr>
          <w:rFonts w:ascii="Times New Roman" w:hAnsi="Times New Roman"/>
          <w:sz w:val="28"/>
          <w:szCs w:val="28"/>
        </w:rPr>
        <w:t>. Cần tách biệt giữa sao lưu dữ liệu và sao lưu ứng dụng. Mọi ứng dụng được cài đặt hoặc xóa bỏ khỏi hệ thống thông tin đều cần được sao lưu vào hệ thống dự phòng, tách biệt khỏi hệ thống sao lưu dữ liệu.</w:t>
      </w:r>
    </w:p>
    <w:p w:rsidR="00D70A85" w:rsidRPr="00D70A85" w:rsidRDefault="009E1120" w:rsidP="00D47590">
      <w:pPr>
        <w:widowControl w:val="0"/>
        <w:autoSpaceDE w:val="0"/>
        <w:autoSpaceDN w:val="0"/>
        <w:adjustRightInd w:val="0"/>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D70A85" w:rsidRPr="00D70A85">
        <w:rPr>
          <w:rFonts w:ascii="Times New Roman" w:hAnsi="Times New Roman"/>
          <w:sz w:val="28"/>
          <w:szCs w:val="28"/>
        </w:rPr>
        <w:t>Định kỳ sao lưu hàng tuần, tháng, quý.</w:t>
      </w:r>
    </w:p>
    <w:p w:rsidR="00D47590" w:rsidRDefault="00D47590" w:rsidP="00AB6C5C">
      <w:pPr>
        <w:pStyle w:val="Default"/>
        <w:spacing w:before="120"/>
        <w:ind w:firstLine="567"/>
        <w:jc w:val="both"/>
        <w:rPr>
          <w:b/>
          <w:bCs/>
          <w:sz w:val="28"/>
          <w:szCs w:val="28"/>
        </w:rPr>
      </w:pPr>
    </w:p>
    <w:p w:rsidR="00744F55" w:rsidRPr="00744F55" w:rsidRDefault="00744F55" w:rsidP="00AB6C5C">
      <w:pPr>
        <w:pStyle w:val="Default"/>
        <w:spacing w:before="120"/>
        <w:ind w:firstLine="567"/>
        <w:jc w:val="both"/>
        <w:rPr>
          <w:sz w:val="28"/>
          <w:szCs w:val="28"/>
        </w:rPr>
      </w:pPr>
      <w:r w:rsidRPr="00744F55">
        <w:rPr>
          <w:b/>
          <w:bCs/>
          <w:sz w:val="28"/>
          <w:szCs w:val="28"/>
        </w:rPr>
        <w:lastRenderedPageBreak/>
        <w:t>Điều 1</w:t>
      </w:r>
      <w:r>
        <w:rPr>
          <w:b/>
          <w:bCs/>
          <w:sz w:val="28"/>
          <w:szCs w:val="28"/>
        </w:rPr>
        <w:t>0</w:t>
      </w:r>
      <w:r w:rsidRPr="00744F55">
        <w:rPr>
          <w:b/>
          <w:bCs/>
          <w:sz w:val="28"/>
          <w:szCs w:val="28"/>
        </w:rPr>
        <w:t xml:space="preserve">. Đảm bảo an toàn, bảo mật trong trao đổi thông tin </w:t>
      </w:r>
    </w:p>
    <w:p w:rsidR="00744F55" w:rsidRPr="00744F55" w:rsidRDefault="00744F55" w:rsidP="00AB6C5C">
      <w:pPr>
        <w:pStyle w:val="Default"/>
        <w:spacing w:before="120"/>
        <w:ind w:firstLine="567"/>
        <w:jc w:val="both"/>
        <w:rPr>
          <w:sz w:val="28"/>
          <w:szCs w:val="28"/>
        </w:rPr>
      </w:pPr>
      <w:r w:rsidRPr="00744F55">
        <w:rPr>
          <w:sz w:val="28"/>
          <w:szCs w:val="28"/>
        </w:rPr>
        <w:t xml:space="preserve">Đơn vị có trách nhiệm: </w:t>
      </w:r>
    </w:p>
    <w:p w:rsidR="00744F55" w:rsidRDefault="00B6066C" w:rsidP="00D47590">
      <w:pPr>
        <w:pStyle w:val="Default"/>
        <w:spacing w:before="120"/>
        <w:ind w:firstLine="567"/>
        <w:jc w:val="both"/>
        <w:rPr>
          <w:sz w:val="28"/>
          <w:szCs w:val="28"/>
        </w:rPr>
      </w:pPr>
      <w:r>
        <w:rPr>
          <w:sz w:val="28"/>
          <w:szCs w:val="28"/>
        </w:rPr>
        <w:t>1</w:t>
      </w:r>
      <w:r w:rsidR="00744F55" w:rsidRPr="00744F55">
        <w:rPr>
          <w:sz w:val="28"/>
          <w:szCs w:val="28"/>
        </w:rPr>
        <w:t xml:space="preserve">. Ban hành quy định về trao đổi thông tin tối thiểu gồm: Phân loại thông tin theo mức độ nhạy cảm; quyền và trách nhiệm của cá nhân khi tiếp cận thông tin; biện pháp đảm bảo tính toàn vẹn, bảo mật khi truyền nhận, xử lý, lưu trữ thông tin; chế độ bảo quản thông tin. </w:t>
      </w:r>
    </w:p>
    <w:p w:rsidR="00744F55" w:rsidRPr="00744F55" w:rsidRDefault="00B6066C" w:rsidP="00D47590">
      <w:pPr>
        <w:pStyle w:val="Default"/>
        <w:spacing w:before="120"/>
        <w:ind w:firstLine="567"/>
        <w:jc w:val="both"/>
        <w:rPr>
          <w:color w:val="auto"/>
          <w:sz w:val="28"/>
          <w:szCs w:val="28"/>
        </w:rPr>
      </w:pPr>
      <w:r>
        <w:rPr>
          <w:color w:val="auto"/>
          <w:sz w:val="28"/>
          <w:szCs w:val="28"/>
        </w:rPr>
        <w:t>2</w:t>
      </w:r>
      <w:r w:rsidR="00744F55" w:rsidRPr="00744F55">
        <w:rPr>
          <w:color w:val="auto"/>
          <w:sz w:val="28"/>
          <w:szCs w:val="28"/>
        </w:rPr>
        <w:t xml:space="preserve">. Các thông tin, tài liệu, dữ liệu nhạy cảm phải được mã hóa trước khi trao đổi, truyền nhận qua mạng máy tính. </w:t>
      </w:r>
    </w:p>
    <w:p w:rsidR="00744F55" w:rsidRDefault="00B6066C" w:rsidP="00D47590">
      <w:pPr>
        <w:pStyle w:val="Default"/>
        <w:spacing w:before="120"/>
        <w:ind w:firstLine="567"/>
        <w:jc w:val="both"/>
        <w:rPr>
          <w:color w:val="auto"/>
          <w:sz w:val="28"/>
          <w:szCs w:val="28"/>
        </w:rPr>
      </w:pPr>
      <w:r>
        <w:rPr>
          <w:color w:val="auto"/>
          <w:sz w:val="28"/>
          <w:szCs w:val="28"/>
        </w:rPr>
        <w:t>3</w:t>
      </w:r>
      <w:r w:rsidR="00744F55" w:rsidRPr="00744F55">
        <w:rPr>
          <w:color w:val="auto"/>
          <w:sz w:val="28"/>
          <w:szCs w:val="28"/>
        </w:rPr>
        <w:t xml:space="preserve">. Thực hiện các biện pháp quản lý, giám sát và kiểm soát chặt chẽ các trang/cổng thông tin điện tử cung cấp thông tin, dịch vụ, giao dịch trực tuyến cho các tổ chức, cá nhân bên ngoài. </w:t>
      </w:r>
    </w:p>
    <w:p w:rsidR="00744F55" w:rsidRPr="00744F55" w:rsidRDefault="00B6066C" w:rsidP="00D47590">
      <w:pPr>
        <w:pStyle w:val="Default"/>
        <w:spacing w:before="120"/>
        <w:ind w:firstLine="567"/>
        <w:jc w:val="both"/>
        <w:rPr>
          <w:color w:val="auto"/>
          <w:sz w:val="28"/>
          <w:szCs w:val="28"/>
        </w:rPr>
      </w:pPr>
      <w:r>
        <w:rPr>
          <w:color w:val="auto"/>
          <w:sz w:val="28"/>
          <w:szCs w:val="28"/>
        </w:rPr>
        <w:t>4</w:t>
      </w:r>
      <w:r w:rsidR="00744F55" w:rsidRPr="00744F55">
        <w:rPr>
          <w:color w:val="auto"/>
          <w:sz w:val="28"/>
          <w:szCs w:val="28"/>
        </w:rPr>
        <w:t>. Thực hiện biện pháp bảo vệ trang thiết bị, phần mềm phục vụ trao đổi thông tin nội bộ nhằm hạn chế việc xâm nhập, khai thác bất hợp pháp các thông tin nhạy cảm.</w:t>
      </w:r>
    </w:p>
    <w:p w:rsidR="0080794C" w:rsidRDefault="0080794C" w:rsidP="00744F55">
      <w:pPr>
        <w:widowControl w:val="0"/>
        <w:autoSpaceDE w:val="0"/>
        <w:autoSpaceDN w:val="0"/>
        <w:adjustRightInd w:val="0"/>
        <w:spacing w:before="120" w:after="0" w:line="240" w:lineRule="auto"/>
        <w:ind w:firstLine="567"/>
        <w:jc w:val="both"/>
        <w:rPr>
          <w:rFonts w:ascii="Times New Roman" w:hAnsi="Times New Roman"/>
          <w:b/>
          <w:sz w:val="28"/>
          <w:szCs w:val="28"/>
        </w:rPr>
      </w:pPr>
      <w:r w:rsidRPr="00586ABE">
        <w:rPr>
          <w:rFonts w:ascii="Times New Roman" w:hAnsi="Times New Roman"/>
          <w:b/>
          <w:sz w:val="28"/>
          <w:szCs w:val="28"/>
        </w:rPr>
        <w:t xml:space="preserve">Điều </w:t>
      </w:r>
      <w:r w:rsidR="007E17D3">
        <w:rPr>
          <w:rFonts w:ascii="Times New Roman" w:hAnsi="Times New Roman"/>
          <w:b/>
          <w:sz w:val="28"/>
          <w:szCs w:val="28"/>
        </w:rPr>
        <w:t>1</w:t>
      </w:r>
      <w:r w:rsidR="00744F55">
        <w:rPr>
          <w:rFonts w:ascii="Times New Roman" w:hAnsi="Times New Roman"/>
          <w:b/>
          <w:sz w:val="28"/>
          <w:szCs w:val="28"/>
        </w:rPr>
        <w:t>1</w:t>
      </w:r>
      <w:r w:rsidRPr="00586ABE">
        <w:rPr>
          <w:rFonts w:ascii="Times New Roman" w:hAnsi="Times New Roman"/>
          <w:b/>
          <w:sz w:val="28"/>
          <w:szCs w:val="28"/>
        </w:rPr>
        <w:t>.</w:t>
      </w:r>
      <w:r>
        <w:rPr>
          <w:rFonts w:ascii="Times New Roman" w:hAnsi="Times New Roman"/>
          <w:b/>
          <w:sz w:val="28"/>
          <w:szCs w:val="28"/>
        </w:rPr>
        <w:t xml:space="preserve"> Phòng chống mã độc.</w:t>
      </w:r>
    </w:p>
    <w:p w:rsidR="00744F55" w:rsidRPr="0077276A" w:rsidRDefault="00744F55" w:rsidP="0077276A">
      <w:pPr>
        <w:pStyle w:val="Default"/>
        <w:spacing w:before="120"/>
        <w:ind w:firstLine="567"/>
        <w:jc w:val="both"/>
        <w:rPr>
          <w:sz w:val="28"/>
          <w:szCs w:val="28"/>
        </w:rPr>
      </w:pPr>
      <w:r w:rsidRPr="0077276A">
        <w:rPr>
          <w:sz w:val="28"/>
          <w:szCs w:val="28"/>
        </w:rPr>
        <w:t xml:space="preserve">1. Xác định trách nhiệm của người sử dụng và các bộ phận liên quan trong công tác phòng chống mã độc. </w:t>
      </w:r>
    </w:p>
    <w:p w:rsidR="00744F55" w:rsidRPr="0077276A" w:rsidRDefault="00744F55" w:rsidP="00D47590">
      <w:pPr>
        <w:pStyle w:val="Default"/>
        <w:spacing w:before="120"/>
        <w:ind w:firstLine="567"/>
        <w:jc w:val="both"/>
        <w:rPr>
          <w:sz w:val="28"/>
          <w:szCs w:val="28"/>
        </w:rPr>
      </w:pPr>
      <w:r w:rsidRPr="0077276A">
        <w:rPr>
          <w:sz w:val="28"/>
          <w:szCs w:val="28"/>
        </w:rPr>
        <w:t xml:space="preserve">2. Triển khai biện pháp, giải pháp phòng chống mã độc cho toàn bộ hệ thống thông tin của đơn vị. </w:t>
      </w:r>
    </w:p>
    <w:p w:rsidR="00551A3A" w:rsidRDefault="00744F55" w:rsidP="00D47590">
      <w:pPr>
        <w:widowControl w:val="0"/>
        <w:autoSpaceDE w:val="0"/>
        <w:autoSpaceDN w:val="0"/>
        <w:adjustRightInd w:val="0"/>
        <w:spacing w:before="120" w:after="0" w:line="240" w:lineRule="auto"/>
        <w:ind w:firstLine="567"/>
        <w:jc w:val="both"/>
        <w:rPr>
          <w:rFonts w:ascii="Times New Roman" w:hAnsi="Times New Roman"/>
          <w:sz w:val="28"/>
          <w:szCs w:val="28"/>
        </w:rPr>
      </w:pPr>
      <w:r w:rsidRPr="00D47590">
        <w:rPr>
          <w:rFonts w:ascii="Times New Roman" w:hAnsi="Times New Roman"/>
          <w:sz w:val="28"/>
          <w:szCs w:val="28"/>
        </w:rPr>
        <w:t>3</w:t>
      </w:r>
      <w:r w:rsidRPr="0077276A">
        <w:rPr>
          <w:sz w:val="28"/>
          <w:szCs w:val="28"/>
        </w:rPr>
        <w:t xml:space="preserve">. </w:t>
      </w:r>
      <w:r w:rsidR="00551A3A">
        <w:rPr>
          <w:rFonts w:ascii="Times New Roman" w:hAnsi="Times New Roman"/>
          <w:sz w:val="28"/>
          <w:szCs w:val="28"/>
        </w:rPr>
        <w:t>Cập nhập thông tin về các loại mã độc hại mới, triển khai các hành động phòng ngừa tại đơn vị khi có các nguy cơ về các loại mã độc này.</w:t>
      </w:r>
    </w:p>
    <w:p w:rsidR="00744F55" w:rsidRPr="0077276A" w:rsidRDefault="00744F55" w:rsidP="00D47590">
      <w:pPr>
        <w:pStyle w:val="Default"/>
        <w:spacing w:before="120"/>
        <w:ind w:firstLine="567"/>
        <w:jc w:val="both"/>
        <w:rPr>
          <w:sz w:val="28"/>
          <w:szCs w:val="28"/>
        </w:rPr>
      </w:pPr>
      <w:r w:rsidRPr="0077276A">
        <w:rPr>
          <w:sz w:val="28"/>
          <w:szCs w:val="28"/>
        </w:rPr>
        <w:t xml:space="preserve">4. Kiểm tra, diệt mã độc đối với vật mang tin nhận từ bên ngoài trước khi sử dụng. </w:t>
      </w:r>
    </w:p>
    <w:p w:rsidR="00744F55" w:rsidRPr="0077276A" w:rsidRDefault="00744F55" w:rsidP="00D47590">
      <w:pPr>
        <w:widowControl w:val="0"/>
        <w:autoSpaceDE w:val="0"/>
        <w:autoSpaceDN w:val="0"/>
        <w:adjustRightInd w:val="0"/>
        <w:spacing w:before="120" w:after="0" w:line="240" w:lineRule="auto"/>
        <w:ind w:firstLine="567"/>
        <w:jc w:val="both"/>
        <w:rPr>
          <w:rFonts w:ascii="Times New Roman" w:hAnsi="Times New Roman"/>
          <w:sz w:val="28"/>
          <w:szCs w:val="28"/>
        </w:rPr>
      </w:pPr>
      <w:r w:rsidRPr="0077276A">
        <w:rPr>
          <w:rFonts w:ascii="Times New Roman" w:hAnsi="Times New Roman"/>
          <w:sz w:val="28"/>
          <w:szCs w:val="28"/>
        </w:rPr>
        <w:t>5. Kiểm soát việc cài đặt phần mềm đảm bảo tuân thủ theo quy chế an toàn, an ninh của đơn vị.</w:t>
      </w:r>
    </w:p>
    <w:p w:rsidR="0080794C" w:rsidRDefault="00551A3A" w:rsidP="00D47590">
      <w:pPr>
        <w:widowControl w:val="0"/>
        <w:autoSpaceDE w:val="0"/>
        <w:autoSpaceDN w:val="0"/>
        <w:adjustRightInd w:val="0"/>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0080794C">
        <w:rPr>
          <w:rFonts w:ascii="Times New Roman" w:hAnsi="Times New Roman"/>
          <w:sz w:val="28"/>
          <w:szCs w:val="28"/>
        </w:rPr>
        <w:t>Xây dựng các kế hoạch phục hồi đối với từng hệ thống CNTT trong trường hợp xảy ra các sự cố về mã độc máy tính.</w:t>
      </w:r>
    </w:p>
    <w:p w:rsidR="0080794C" w:rsidRDefault="00551A3A" w:rsidP="00D47590">
      <w:pPr>
        <w:widowControl w:val="0"/>
        <w:autoSpaceDE w:val="0"/>
        <w:autoSpaceDN w:val="0"/>
        <w:adjustRightInd w:val="0"/>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0080794C">
        <w:rPr>
          <w:rFonts w:ascii="Times New Roman" w:hAnsi="Times New Roman"/>
          <w:sz w:val="28"/>
          <w:szCs w:val="28"/>
        </w:rPr>
        <w:t>Phối hợp với các cơ quan, đơn vị thường xuyên cập nhật thông tin về các loại mã độc hại mới để có các phương án phòng ngừa các nguy cơ về các loại mã độc này gây ra.</w:t>
      </w:r>
    </w:p>
    <w:p w:rsidR="0080794C" w:rsidRPr="00CF5D59" w:rsidRDefault="00551A3A" w:rsidP="00D47590">
      <w:pPr>
        <w:widowControl w:val="0"/>
        <w:autoSpaceDE w:val="0"/>
        <w:autoSpaceDN w:val="0"/>
        <w:adjustRightInd w:val="0"/>
        <w:spacing w:before="120"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0080794C">
        <w:rPr>
          <w:rFonts w:ascii="Times New Roman" w:hAnsi="Times New Roman"/>
          <w:sz w:val="28"/>
          <w:szCs w:val="28"/>
        </w:rPr>
        <w:t>Định kỳ hành thánh thống kê, thông báo các sự cố liên quan đến mã độc máy tính trong cơ quan, đơn vị.</w:t>
      </w:r>
    </w:p>
    <w:p w:rsidR="00C025C1" w:rsidRDefault="00E40C9E" w:rsidP="00943CB6">
      <w:pPr>
        <w:widowControl w:val="0"/>
        <w:spacing w:before="120" w:after="0"/>
        <w:ind w:firstLine="567"/>
        <w:jc w:val="both"/>
        <w:rPr>
          <w:rFonts w:ascii="Times New Roman" w:eastAsia="Times New Roman" w:hAnsi="Times New Roman"/>
          <w:sz w:val="28"/>
          <w:szCs w:val="28"/>
          <w:shd w:val="clear" w:color="auto" w:fill="FFFFFF"/>
        </w:rPr>
      </w:pPr>
      <w:r w:rsidRPr="00395471">
        <w:rPr>
          <w:rFonts w:ascii="Times New Roman" w:eastAsia="Times New Roman" w:hAnsi="Times New Roman"/>
          <w:b/>
          <w:sz w:val="28"/>
          <w:szCs w:val="28"/>
          <w:shd w:val="clear" w:color="auto" w:fill="FFFFFF"/>
        </w:rPr>
        <w:t xml:space="preserve">Điều </w:t>
      </w:r>
      <w:r w:rsidR="00ED0174">
        <w:rPr>
          <w:rFonts w:ascii="Times New Roman" w:eastAsia="Times New Roman" w:hAnsi="Times New Roman"/>
          <w:b/>
          <w:sz w:val="28"/>
          <w:szCs w:val="28"/>
          <w:shd w:val="clear" w:color="auto" w:fill="FFFFFF"/>
        </w:rPr>
        <w:t>1</w:t>
      </w:r>
      <w:r w:rsidR="00744F55">
        <w:rPr>
          <w:rFonts w:ascii="Times New Roman" w:eastAsia="Times New Roman" w:hAnsi="Times New Roman"/>
          <w:b/>
          <w:sz w:val="28"/>
          <w:szCs w:val="28"/>
          <w:shd w:val="clear" w:color="auto" w:fill="FFFFFF"/>
        </w:rPr>
        <w:t>2</w:t>
      </w:r>
      <w:r>
        <w:rPr>
          <w:rFonts w:ascii="Times New Roman" w:eastAsia="Times New Roman" w:hAnsi="Times New Roman"/>
          <w:b/>
          <w:sz w:val="28"/>
          <w:szCs w:val="28"/>
          <w:shd w:val="clear" w:color="auto" w:fill="FFFFFF"/>
        </w:rPr>
        <w:t xml:space="preserve">. </w:t>
      </w:r>
      <w:r w:rsidR="00B93FF7">
        <w:rPr>
          <w:rFonts w:ascii="Times New Roman" w:eastAsia="Times New Roman" w:hAnsi="Times New Roman"/>
          <w:b/>
          <w:sz w:val="28"/>
          <w:szCs w:val="28"/>
          <w:shd w:val="clear" w:color="auto" w:fill="FFFFFF"/>
        </w:rPr>
        <w:t xml:space="preserve">Vai </w:t>
      </w:r>
      <w:r w:rsidR="00680E74">
        <w:rPr>
          <w:rFonts w:ascii="Times New Roman" w:eastAsia="Times New Roman" w:hAnsi="Times New Roman"/>
          <w:b/>
          <w:sz w:val="28"/>
          <w:szCs w:val="28"/>
          <w:shd w:val="clear" w:color="auto" w:fill="FFFFFF"/>
        </w:rPr>
        <w:t>trò, trách nhiệm</w:t>
      </w:r>
      <w:r>
        <w:rPr>
          <w:rFonts w:ascii="Times New Roman" w:eastAsia="Times New Roman" w:hAnsi="Times New Roman"/>
          <w:b/>
          <w:sz w:val="28"/>
          <w:szCs w:val="28"/>
          <w:shd w:val="clear" w:color="auto" w:fill="FFFFFF"/>
        </w:rPr>
        <w:t xml:space="preserve"> </w:t>
      </w:r>
      <w:r w:rsidR="00680E74">
        <w:rPr>
          <w:rFonts w:ascii="Times New Roman" w:eastAsia="Times New Roman" w:hAnsi="Times New Roman"/>
          <w:b/>
          <w:sz w:val="28"/>
          <w:szCs w:val="28"/>
          <w:shd w:val="clear" w:color="auto" w:fill="FFFFFF"/>
        </w:rPr>
        <w:t>của</w:t>
      </w:r>
      <w:r>
        <w:rPr>
          <w:rFonts w:ascii="Times New Roman" w:eastAsia="Times New Roman" w:hAnsi="Times New Roman"/>
          <w:b/>
          <w:sz w:val="28"/>
          <w:szCs w:val="28"/>
          <w:shd w:val="clear" w:color="auto" w:fill="FFFFFF"/>
        </w:rPr>
        <w:t xml:space="preserve"> cán bộ công chức, viên chức</w:t>
      </w:r>
      <w:r w:rsidR="00207C49">
        <w:rPr>
          <w:rFonts w:ascii="Times New Roman" w:eastAsia="Times New Roman" w:hAnsi="Times New Roman"/>
          <w:b/>
          <w:sz w:val="28"/>
          <w:szCs w:val="28"/>
          <w:shd w:val="clear" w:color="auto" w:fill="FFFFFF"/>
        </w:rPr>
        <w:t xml:space="preserve">, nhân viên </w:t>
      </w:r>
      <w:r w:rsidR="00680E74">
        <w:rPr>
          <w:rFonts w:ascii="Times New Roman" w:eastAsia="Times New Roman" w:hAnsi="Times New Roman"/>
          <w:b/>
          <w:sz w:val="28"/>
          <w:szCs w:val="28"/>
          <w:shd w:val="clear" w:color="auto" w:fill="FFFFFF"/>
        </w:rPr>
        <w:t>Hàng không.</w:t>
      </w:r>
    </w:p>
    <w:p w:rsidR="00A90FC0" w:rsidRDefault="00943CB6" w:rsidP="00AB6C5C">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a</w:t>
      </w:r>
      <w:r w:rsidR="008D5839">
        <w:rPr>
          <w:rFonts w:ascii="Times New Roman" w:eastAsia="Times New Roman" w:hAnsi="Times New Roman"/>
          <w:sz w:val="28"/>
          <w:szCs w:val="28"/>
          <w:shd w:val="clear" w:color="auto" w:fill="FFFFFF"/>
        </w:rPr>
        <w:t xml:space="preserve">. </w:t>
      </w:r>
      <w:r w:rsidR="00B43E9E">
        <w:rPr>
          <w:rFonts w:ascii="Times New Roman" w:eastAsia="Times New Roman" w:hAnsi="Times New Roman"/>
          <w:sz w:val="28"/>
          <w:szCs w:val="28"/>
          <w:shd w:val="clear" w:color="auto" w:fill="FFFFFF"/>
        </w:rPr>
        <w:t xml:space="preserve">Vai trò: </w:t>
      </w:r>
      <w:r w:rsidR="00A11170" w:rsidRPr="004B3437">
        <w:rPr>
          <w:rFonts w:ascii="Times New Roman" w:hAnsi="Times New Roman"/>
          <w:sz w:val="28"/>
          <w:szCs w:val="28"/>
        </w:rPr>
        <w:t>Nghiêm túc chấp hành các</w:t>
      </w:r>
      <w:r w:rsidR="00A2043B">
        <w:rPr>
          <w:rFonts w:ascii="Times New Roman" w:hAnsi="Times New Roman"/>
          <w:sz w:val="28"/>
          <w:szCs w:val="28"/>
        </w:rPr>
        <w:t xml:space="preserve"> chính sách,</w:t>
      </w:r>
      <w:r w:rsidR="00A11170" w:rsidRPr="004B3437">
        <w:rPr>
          <w:rFonts w:ascii="Times New Roman" w:hAnsi="Times New Roman"/>
          <w:sz w:val="28"/>
          <w:szCs w:val="28"/>
        </w:rPr>
        <w:t xml:space="preserve"> </w:t>
      </w:r>
      <w:r w:rsidR="00344E7E" w:rsidRPr="004B3437">
        <w:rPr>
          <w:rFonts w:ascii="Times New Roman" w:hAnsi="Times New Roman"/>
          <w:sz w:val="28"/>
          <w:szCs w:val="28"/>
        </w:rPr>
        <w:t>quy trình</w:t>
      </w:r>
      <w:r w:rsidR="00344E7E">
        <w:rPr>
          <w:rFonts w:ascii="Times New Roman" w:hAnsi="Times New Roman"/>
          <w:sz w:val="28"/>
          <w:szCs w:val="28"/>
        </w:rPr>
        <w:t>,</w:t>
      </w:r>
      <w:r w:rsidR="00344E7E" w:rsidRPr="004B3437">
        <w:rPr>
          <w:rFonts w:ascii="Times New Roman" w:hAnsi="Times New Roman"/>
          <w:sz w:val="28"/>
          <w:szCs w:val="28"/>
        </w:rPr>
        <w:t xml:space="preserve"> </w:t>
      </w:r>
      <w:r w:rsidR="00A11170" w:rsidRPr="004B3437">
        <w:rPr>
          <w:rFonts w:ascii="Times New Roman" w:hAnsi="Times New Roman"/>
          <w:sz w:val="28"/>
          <w:szCs w:val="28"/>
        </w:rPr>
        <w:t>quy định,</w:t>
      </w:r>
      <w:r w:rsidR="00485AFC">
        <w:rPr>
          <w:rFonts w:ascii="Times New Roman" w:hAnsi="Times New Roman"/>
          <w:sz w:val="28"/>
          <w:szCs w:val="28"/>
        </w:rPr>
        <w:t xml:space="preserve"> hưỡng dẫn, các giải pháp kỹ thuật </w:t>
      </w:r>
      <w:r w:rsidR="00A11170" w:rsidRPr="004B3437">
        <w:rPr>
          <w:rFonts w:ascii="Times New Roman" w:hAnsi="Times New Roman"/>
          <w:sz w:val="28"/>
          <w:szCs w:val="28"/>
        </w:rPr>
        <w:t xml:space="preserve"> </w:t>
      </w:r>
      <w:r w:rsidR="00485AFC">
        <w:rPr>
          <w:rFonts w:ascii="Times New Roman" w:hAnsi="Times New Roman"/>
          <w:sz w:val="28"/>
          <w:szCs w:val="28"/>
        </w:rPr>
        <w:t>để đảm bảo</w:t>
      </w:r>
      <w:r w:rsidR="00A11170" w:rsidRPr="004B3437">
        <w:rPr>
          <w:rFonts w:ascii="Times New Roman" w:hAnsi="Times New Roman"/>
          <w:sz w:val="28"/>
          <w:szCs w:val="28"/>
        </w:rPr>
        <w:t xml:space="preserve"> an toàn</w:t>
      </w:r>
      <w:r w:rsidR="00A11170">
        <w:rPr>
          <w:rFonts w:ascii="Times New Roman" w:hAnsi="Times New Roman"/>
          <w:sz w:val="28"/>
          <w:szCs w:val="28"/>
        </w:rPr>
        <w:t>, an ninh</w:t>
      </w:r>
      <w:r w:rsidR="00A11170" w:rsidRPr="004B3437">
        <w:rPr>
          <w:rFonts w:ascii="Times New Roman" w:hAnsi="Times New Roman"/>
          <w:sz w:val="28"/>
          <w:szCs w:val="28"/>
        </w:rPr>
        <w:t xml:space="preserve"> thông tin</w:t>
      </w:r>
      <w:r w:rsidR="00A90FC0">
        <w:rPr>
          <w:rFonts w:ascii="Times New Roman" w:hAnsi="Times New Roman"/>
          <w:sz w:val="28"/>
          <w:szCs w:val="28"/>
        </w:rPr>
        <w:t xml:space="preserve"> trong các hoạt động nghiệp vụ </w:t>
      </w:r>
      <w:r w:rsidR="00A00F1A">
        <w:rPr>
          <w:rFonts w:ascii="Times New Roman" w:hAnsi="Times New Roman"/>
          <w:sz w:val="28"/>
          <w:szCs w:val="28"/>
        </w:rPr>
        <w:t>trong lĩnh vực</w:t>
      </w:r>
      <w:r w:rsidR="00A90FC0">
        <w:rPr>
          <w:rFonts w:ascii="Times New Roman" w:hAnsi="Times New Roman"/>
          <w:sz w:val="28"/>
          <w:szCs w:val="28"/>
        </w:rPr>
        <w:t xml:space="preserve"> Hàng không</w:t>
      </w:r>
      <w:r w:rsidR="00A00F1A">
        <w:rPr>
          <w:rFonts w:ascii="Times New Roman" w:hAnsi="Times New Roman"/>
          <w:sz w:val="28"/>
          <w:szCs w:val="28"/>
        </w:rPr>
        <w:t xml:space="preserve"> dân dụng</w:t>
      </w:r>
      <w:r w:rsidR="00A11170">
        <w:rPr>
          <w:rFonts w:ascii="Times New Roman" w:hAnsi="Times New Roman"/>
          <w:sz w:val="28"/>
          <w:szCs w:val="28"/>
        </w:rPr>
        <w:t>.</w:t>
      </w:r>
      <w:r w:rsidR="00A11170">
        <w:rPr>
          <w:rFonts w:ascii="Times New Roman" w:eastAsia="Times New Roman" w:hAnsi="Times New Roman"/>
          <w:sz w:val="28"/>
          <w:szCs w:val="28"/>
          <w:shd w:val="clear" w:color="auto" w:fill="FFFFFF"/>
        </w:rPr>
        <w:t xml:space="preserve"> </w:t>
      </w:r>
    </w:p>
    <w:p w:rsidR="00BA6E1B" w:rsidRDefault="00943CB6"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b</w:t>
      </w:r>
      <w:r w:rsidR="00824E85">
        <w:rPr>
          <w:rFonts w:ascii="Times New Roman" w:eastAsia="Times New Roman" w:hAnsi="Times New Roman"/>
          <w:sz w:val="28"/>
          <w:szCs w:val="28"/>
          <w:shd w:val="clear" w:color="auto" w:fill="FFFFFF"/>
        </w:rPr>
        <w:t xml:space="preserve">. </w:t>
      </w:r>
      <w:r w:rsidR="006B4609">
        <w:rPr>
          <w:rFonts w:ascii="Times New Roman" w:eastAsia="Times New Roman" w:hAnsi="Times New Roman"/>
          <w:sz w:val="28"/>
          <w:szCs w:val="28"/>
          <w:shd w:val="clear" w:color="auto" w:fill="FFFFFF"/>
        </w:rPr>
        <w:t>Trách nhiệm: Nắm, hiểu</w:t>
      </w:r>
      <w:r w:rsidR="00EC25C7">
        <w:rPr>
          <w:rFonts w:ascii="Times New Roman" w:eastAsia="Times New Roman" w:hAnsi="Times New Roman"/>
          <w:sz w:val="28"/>
          <w:szCs w:val="28"/>
          <w:shd w:val="clear" w:color="auto" w:fill="FFFFFF"/>
        </w:rPr>
        <w:t xml:space="preserve"> và tuân thủ các</w:t>
      </w:r>
      <w:r w:rsidR="00824E85">
        <w:rPr>
          <w:rFonts w:ascii="Times New Roman" w:eastAsia="Times New Roman" w:hAnsi="Times New Roman"/>
          <w:sz w:val="28"/>
          <w:szCs w:val="28"/>
          <w:shd w:val="clear" w:color="auto" w:fill="FFFFFF"/>
        </w:rPr>
        <w:t xml:space="preserve"> quy trình,</w:t>
      </w:r>
      <w:r w:rsidR="00EC25C7">
        <w:rPr>
          <w:rFonts w:ascii="Times New Roman" w:eastAsia="Times New Roman" w:hAnsi="Times New Roman"/>
          <w:sz w:val="28"/>
          <w:szCs w:val="28"/>
          <w:shd w:val="clear" w:color="auto" w:fill="FFFFFF"/>
        </w:rPr>
        <w:t xml:space="preserve"> quy định, chính </w:t>
      </w:r>
      <w:r w:rsidR="00EC25C7">
        <w:rPr>
          <w:rFonts w:ascii="Times New Roman" w:eastAsia="Times New Roman" w:hAnsi="Times New Roman"/>
          <w:sz w:val="28"/>
          <w:szCs w:val="28"/>
          <w:shd w:val="clear" w:color="auto" w:fill="FFFFFF"/>
        </w:rPr>
        <w:lastRenderedPageBreak/>
        <w:t>sách, hướng dẫn về ATTT trong quá trình thực hiện</w:t>
      </w:r>
      <w:r w:rsidR="00BA6E1B">
        <w:rPr>
          <w:rFonts w:ascii="Times New Roman" w:eastAsia="Times New Roman" w:hAnsi="Times New Roman"/>
          <w:sz w:val="28"/>
          <w:szCs w:val="28"/>
          <w:shd w:val="clear" w:color="auto" w:fill="FFFFFF"/>
        </w:rPr>
        <w:t xml:space="preserve"> nhiệm vụ được giao hàng ngày, hàng tuần...</w:t>
      </w:r>
      <w:r w:rsidR="00863BC9">
        <w:rPr>
          <w:rFonts w:ascii="Times New Roman" w:eastAsia="Times New Roman" w:hAnsi="Times New Roman"/>
          <w:sz w:val="28"/>
          <w:szCs w:val="28"/>
          <w:shd w:val="clear" w:color="auto" w:fill="FFFFFF"/>
        </w:rPr>
        <w:t>;</w:t>
      </w:r>
    </w:p>
    <w:p w:rsidR="003F6A4F" w:rsidRDefault="003F6A4F"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Tham gia</w:t>
      </w:r>
      <w:r w:rsidR="000D4EF2">
        <w:rPr>
          <w:rFonts w:ascii="Times New Roman" w:eastAsia="Times New Roman" w:hAnsi="Times New Roman"/>
          <w:sz w:val="28"/>
          <w:szCs w:val="28"/>
          <w:shd w:val="clear" w:color="auto" w:fill="FFFFFF"/>
        </w:rPr>
        <w:t xml:space="preserve"> quá trình phản ứng sự cố ATTT theo sự điều phối của bộ phận ATTT</w:t>
      </w:r>
      <w:r w:rsidR="00C64353">
        <w:rPr>
          <w:rFonts w:ascii="Times New Roman" w:eastAsia="Times New Roman" w:hAnsi="Times New Roman"/>
          <w:sz w:val="28"/>
          <w:szCs w:val="28"/>
          <w:shd w:val="clear" w:color="auto" w:fill="FFFFFF"/>
        </w:rPr>
        <w:t xml:space="preserve"> đơn vị hoặc</w:t>
      </w:r>
      <w:r w:rsidR="008F6F7A">
        <w:rPr>
          <w:rFonts w:ascii="Times New Roman" w:eastAsia="Times New Roman" w:hAnsi="Times New Roman"/>
          <w:sz w:val="28"/>
          <w:szCs w:val="28"/>
          <w:shd w:val="clear" w:color="auto" w:fill="FFFFFF"/>
        </w:rPr>
        <w:t xml:space="preserve"> phối hợp chặt chẽ với các cơ quan, đơn vị trong việc đảm bảo ATTT</w:t>
      </w:r>
      <w:r w:rsidR="007825CC">
        <w:rPr>
          <w:rFonts w:ascii="Times New Roman" w:eastAsia="Times New Roman" w:hAnsi="Times New Roman"/>
          <w:sz w:val="28"/>
          <w:szCs w:val="28"/>
          <w:shd w:val="clear" w:color="auto" w:fill="FFFFFF"/>
        </w:rPr>
        <w:t xml:space="preserve"> trên c</w:t>
      </w:r>
      <w:r w:rsidR="00863BC9">
        <w:rPr>
          <w:rFonts w:ascii="Times New Roman" w:eastAsia="Times New Roman" w:hAnsi="Times New Roman"/>
          <w:sz w:val="28"/>
          <w:szCs w:val="28"/>
          <w:shd w:val="clear" w:color="auto" w:fill="FFFFFF"/>
        </w:rPr>
        <w:t>ơ sở các quy định của pháp luật;</w:t>
      </w:r>
    </w:p>
    <w:p w:rsidR="00FE65FA" w:rsidRDefault="00BA6E1B"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Tham gia</w:t>
      </w:r>
      <w:r w:rsidR="00455470">
        <w:rPr>
          <w:rFonts w:ascii="Times New Roman" w:eastAsia="Times New Roman" w:hAnsi="Times New Roman"/>
          <w:sz w:val="28"/>
          <w:szCs w:val="28"/>
          <w:shd w:val="clear" w:color="auto" w:fill="FFFFFF"/>
        </w:rPr>
        <w:t xml:space="preserve"> vào việc triển khai các giải pháp</w:t>
      </w:r>
      <w:r w:rsidR="004A742F">
        <w:rPr>
          <w:rFonts w:ascii="Times New Roman" w:eastAsia="Times New Roman" w:hAnsi="Times New Roman"/>
          <w:sz w:val="28"/>
          <w:szCs w:val="28"/>
          <w:shd w:val="clear" w:color="auto" w:fill="FFFFFF"/>
        </w:rPr>
        <w:t xml:space="preserve">, kế hoạch nhằm đảm bảo </w:t>
      </w:r>
      <w:r w:rsidR="0069222D">
        <w:rPr>
          <w:rFonts w:ascii="Times New Roman" w:eastAsia="Times New Roman" w:hAnsi="Times New Roman"/>
          <w:sz w:val="28"/>
          <w:szCs w:val="28"/>
          <w:shd w:val="clear" w:color="auto" w:fill="FFFFFF"/>
        </w:rPr>
        <w:t xml:space="preserve">ATTT </w:t>
      </w:r>
      <w:r w:rsidR="004A742F">
        <w:rPr>
          <w:rFonts w:ascii="Times New Roman" w:eastAsia="Times New Roman" w:hAnsi="Times New Roman"/>
          <w:sz w:val="28"/>
          <w:szCs w:val="28"/>
          <w:shd w:val="clear" w:color="auto" w:fill="FFFFFF"/>
        </w:rPr>
        <w:t>tại</w:t>
      </w:r>
      <w:r w:rsidR="00455470">
        <w:rPr>
          <w:rFonts w:ascii="Times New Roman" w:eastAsia="Times New Roman" w:hAnsi="Times New Roman"/>
          <w:sz w:val="28"/>
          <w:szCs w:val="28"/>
          <w:shd w:val="clear" w:color="auto" w:fill="FFFFFF"/>
        </w:rPr>
        <w:t xml:space="preserve"> cơ quan, đơn vị</w:t>
      </w:r>
      <w:r w:rsidR="00863BC9">
        <w:rPr>
          <w:rFonts w:ascii="Times New Roman" w:eastAsia="Times New Roman" w:hAnsi="Times New Roman"/>
          <w:sz w:val="28"/>
          <w:szCs w:val="28"/>
          <w:shd w:val="clear" w:color="auto" w:fill="FFFFFF"/>
        </w:rPr>
        <w:t>;</w:t>
      </w:r>
    </w:p>
    <w:p w:rsidR="00D7020E" w:rsidRDefault="00D7020E"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Chịu trách nhiệm nếu vi phạm</w:t>
      </w:r>
      <w:r w:rsidR="001B54D9">
        <w:rPr>
          <w:rFonts w:ascii="Times New Roman" w:eastAsia="Times New Roman" w:hAnsi="Times New Roman"/>
          <w:sz w:val="28"/>
          <w:szCs w:val="28"/>
          <w:shd w:val="clear" w:color="auto" w:fill="FFFFFF"/>
        </w:rPr>
        <w:t xml:space="preserve"> các chính sách, quy </w:t>
      </w:r>
      <w:r w:rsidR="00863BC9">
        <w:rPr>
          <w:rFonts w:ascii="Times New Roman" w:eastAsia="Times New Roman" w:hAnsi="Times New Roman"/>
          <w:sz w:val="28"/>
          <w:szCs w:val="28"/>
          <w:shd w:val="clear" w:color="auto" w:fill="FFFFFF"/>
        </w:rPr>
        <w:t>trình, quy định, hưỡng dẫn về ATTT;</w:t>
      </w:r>
    </w:p>
    <w:p w:rsidR="00C025C1" w:rsidRDefault="00FE65FA"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Trong quá trình làm nhiệm vụ nếu phát hiện mất ATTT yêu cầu </w:t>
      </w:r>
      <w:r w:rsidR="00BB40DB">
        <w:rPr>
          <w:rFonts w:ascii="Times New Roman" w:eastAsia="Times New Roman" w:hAnsi="Times New Roman"/>
          <w:sz w:val="28"/>
          <w:szCs w:val="28"/>
          <w:shd w:val="clear" w:color="auto" w:fill="FFFFFF"/>
        </w:rPr>
        <w:t>cán bộ công chức, viên chức</w:t>
      </w:r>
      <w:r w:rsidR="00222FB6">
        <w:rPr>
          <w:rFonts w:ascii="Times New Roman" w:eastAsia="Times New Roman" w:hAnsi="Times New Roman"/>
          <w:sz w:val="28"/>
          <w:szCs w:val="28"/>
          <w:shd w:val="clear" w:color="auto" w:fill="FFFFFF"/>
        </w:rPr>
        <w:t>, nhân viên</w:t>
      </w:r>
      <w:r w:rsidR="00BB40DB">
        <w:rPr>
          <w:rFonts w:ascii="Times New Roman" w:eastAsia="Times New Roman" w:hAnsi="Times New Roman"/>
          <w:sz w:val="28"/>
          <w:szCs w:val="28"/>
          <w:shd w:val="clear" w:color="auto" w:fill="FFFFFF"/>
        </w:rPr>
        <w:t xml:space="preserve"> phải báo cáo ngay với bộ phận ATTT tại cơ quan</w:t>
      </w:r>
      <w:r w:rsidR="00A00F1A">
        <w:rPr>
          <w:rFonts w:ascii="Times New Roman" w:eastAsia="Times New Roman" w:hAnsi="Times New Roman"/>
          <w:sz w:val="28"/>
          <w:szCs w:val="28"/>
          <w:shd w:val="clear" w:color="auto" w:fill="FFFFFF"/>
        </w:rPr>
        <w:t>,</w:t>
      </w:r>
      <w:r w:rsidR="00BB40DB">
        <w:rPr>
          <w:rFonts w:ascii="Times New Roman" w:eastAsia="Times New Roman" w:hAnsi="Times New Roman"/>
          <w:sz w:val="28"/>
          <w:szCs w:val="28"/>
          <w:shd w:val="clear" w:color="auto" w:fill="FFFFFF"/>
        </w:rPr>
        <w:t xml:space="preserve"> đơn vị để kịp thời </w:t>
      </w:r>
      <w:r w:rsidR="00A6299B">
        <w:rPr>
          <w:rFonts w:ascii="Times New Roman" w:eastAsia="Times New Roman" w:hAnsi="Times New Roman"/>
          <w:sz w:val="28"/>
          <w:szCs w:val="28"/>
          <w:shd w:val="clear" w:color="auto" w:fill="FFFFFF"/>
        </w:rPr>
        <w:t>ngăn chăn, xử lý.</w:t>
      </w:r>
    </w:p>
    <w:p w:rsidR="00932BC3" w:rsidRPr="00932BC3" w:rsidRDefault="00943CB6"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c</w:t>
      </w:r>
      <w:r w:rsidR="00932BC3">
        <w:rPr>
          <w:rFonts w:ascii="Times New Roman" w:eastAsia="Times New Roman" w:hAnsi="Times New Roman"/>
          <w:sz w:val="28"/>
          <w:szCs w:val="28"/>
          <w:shd w:val="clear" w:color="auto" w:fill="FFFFFF"/>
        </w:rPr>
        <w:t>. Quy định bảo vệ thông tin/dữ liệu</w:t>
      </w:r>
      <w:r w:rsidR="00863BC9">
        <w:rPr>
          <w:rFonts w:ascii="Times New Roman" w:eastAsia="Times New Roman" w:hAnsi="Times New Roman"/>
          <w:sz w:val="28"/>
          <w:szCs w:val="28"/>
          <w:shd w:val="clear" w:color="auto" w:fill="FFFFFF"/>
        </w:rPr>
        <w:t xml:space="preserve">: </w:t>
      </w:r>
      <w:r w:rsidR="00932BC3">
        <w:rPr>
          <w:rFonts w:ascii="Times New Roman" w:eastAsia="Times New Roman" w:hAnsi="Times New Roman"/>
          <w:sz w:val="28"/>
          <w:szCs w:val="28"/>
          <w:shd w:val="clear" w:color="auto" w:fill="FFFFFF"/>
        </w:rPr>
        <w:t xml:space="preserve">Nghiệm cấm </w:t>
      </w:r>
      <w:r w:rsidR="00932BC3" w:rsidRPr="00932BC3">
        <w:rPr>
          <w:rFonts w:ascii="Times New Roman" w:eastAsia="Times New Roman" w:hAnsi="Times New Roman"/>
          <w:sz w:val="28"/>
          <w:szCs w:val="28"/>
          <w:shd w:val="clear" w:color="auto" w:fill="FFFFFF"/>
        </w:rPr>
        <w:t>cán bộ công chức, viên chức, nhân viên trong ngành Hàng không</w:t>
      </w:r>
      <w:r w:rsidR="00E03767">
        <w:rPr>
          <w:rFonts w:ascii="Times New Roman" w:eastAsia="Times New Roman" w:hAnsi="Times New Roman"/>
          <w:sz w:val="28"/>
          <w:szCs w:val="28"/>
          <w:shd w:val="clear" w:color="auto" w:fill="FFFFFF"/>
        </w:rPr>
        <w:t xml:space="preserve"> thu thập, cung cấp, trao đổi, làm lộ, làm mất, chiếm đoạt, mua bán, tiêu hủy trái phép các thông tin</w:t>
      </w:r>
      <w:r w:rsidR="0053013E">
        <w:rPr>
          <w:rFonts w:ascii="Times New Roman" w:eastAsia="Times New Roman" w:hAnsi="Times New Roman"/>
          <w:sz w:val="28"/>
          <w:szCs w:val="28"/>
          <w:shd w:val="clear" w:color="auto" w:fill="FFFFFF"/>
        </w:rPr>
        <w:t xml:space="preserve"> về chủ trương, chính sách của Đảng và nhà nước</w:t>
      </w:r>
      <w:r w:rsidR="00854D05">
        <w:rPr>
          <w:rFonts w:ascii="Times New Roman" w:eastAsia="Times New Roman" w:hAnsi="Times New Roman"/>
          <w:sz w:val="28"/>
          <w:szCs w:val="28"/>
          <w:shd w:val="clear" w:color="auto" w:fill="FFFFFF"/>
        </w:rPr>
        <w:t>, các thông tin khác</w:t>
      </w:r>
      <w:r w:rsidR="00C40E74">
        <w:rPr>
          <w:rFonts w:ascii="Times New Roman" w:eastAsia="Times New Roman" w:hAnsi="Times New Roman"/>
          <w:sz w:val="28"/>
          <w:szCs w:val="28"/>
          <w:shd w:val="clear" w:color="auto" w:fill="FFFFFF"/>
        </w:rPr>
        <w:t xml:space="preserve"> đối với ngành Hàng không.</w:t>
      </w:r>
    </w:p>
    <w:p w:rsidR="00773B53" w:rsidRDefault="00943CB6"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d</w:t>
      </w:r>
      <w:r w:rsidR="00773B53">
        <w:rPr>
          <w:rFonts w:ascii="Times New Roman" w:eastAsia="Times New Roman" w:hAnsi="Times New Roman"/>
          <w:sz w:val="28"/>
          <w:szCs w:val="28"/>
          <w:shd w:val="clear" w:color="auto" w:fill="FFFFFF"/>
        </w:rPr>
        <w:t>. Quy định sử dụng mật khẩu:</w:t>
      </w:r>
      <w:r w:rsidR="00863BC9">
        <w:rPr>
          <w:rFonts w:ascii="Times New Roman" w:eastAsia="Times New Roman" w:hAnsi="Times New Roman"/>
          <w:sz w:val="28"/>
          <w:szCs w:val="28"/>
          <w:shd w:val="clear" w:color="auto" w:fill="FFFFFF"/>
        </w:rPr>
        <w:t xml:space="preserve"> </w:t>
      </w:r>
      <w:r w:rsidR="00773B53">
        <w:rPr>
          <w:rFonts w:ascii="Times New Roman" w:eastAsia="Times New Roman" w:hAnsi="Times New Roman"/>
          <w:sz w:val="28"/>
          <w:szCs w:val="28"/>
          <w:shd w:val="clear" w:color="auto" w:fill="FFFFFF"/>
        </w:rPr>
        <w:t>Phải đặt mật khẩu truy cập máy tính</w:t>
      </w:r>
      <w:r w:rsidR="00531DD2">
        <w:rPr>
          <w:rFonts w:ascii="Times New Roman" w:eastAsia="Times New Roman" w:hAnsi="Times New Roman"/>
          <w:sz w:val="28"/>
          <w:szCs w:val="28"/>
          <w:shd w:val="clear" w:color="auto" w:fill="FFFFFF"/>
        </w:rPr>
        <w:t>, thiết bị và các phần mềm nội bộ (mail. phần mềm quản lý văn bản...</w:t>
      </w:r>
      <w:r w:rsidR="00DD4BEB">
        <w:rPr>
          <w:rFonts w:ascii="Times New Roman" w:eastAsia="Times New Roman" w:hAnsi="Times New Roman"/>
          <w:sz w:val="28"/>
          <w:szCs w:val="28"/>
          <w:shd w:val="clear" w:color="auto" w:fill="FFFFFF"/>
        </w:rPr>
        <w:t>) theo đúng quy định mật khẩu mạnh:</w:t>
      </w:r>
    </w:p>
    <w:p w:rsidR="00DD4BEB" w:rsidRDefault="00863BC9"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sidR="00DD4BEB">
        <w:rPr>
          <w:rFonts w:ascii="Times New Roman" w:eastAsia="Times New Roman" w:hAnsi="Times New Roman"/>
          <w:sz w:val="28"/>
          <w:szCs w:val="28"/>
          <w:shd w:val="clear" w:color="auto" w:fill="FFFFFF"/>
        </w:rPr>
        <w:t xml:space="preserve">Có </w:t>
      </w:r>
      <w:r w:rsidR="00A00F1A">
        <w:rPr>
          <w:rFonts w:ascii="Times New Roman" w:eastAsia="Times New Roman" w:hAnsi="Times New Roman"/>
          <w:sz w:val="28"/>
          <w:szCs w:val="28"/>
          <w:shd w:val="clear" w:color="auto" w:fill="FFFFFF"/>
        </w:rPr>
        <w:t>ít</w:t>
      </w:r>
      <w:r>
        <w:rPr>
          <w:rFonts w:ascii="Times New Roman" w:eastAsia="Times New Roman" w:hAnsi="Times New Roman"/>
          <w:sz w:val="28"/>
          <w:szCs w:val="28"/>
          <w:shd w:val="clear" w:color="auto" w:fill="FFFFFF"/>
        </w:rPr>
        <w:t xml:space="preserve"> nhất 8 ký tự;</w:t>
      </w:r>
    </w:p>
    <w:p w:rsidR="00DD4BEB" w:rsidRDefault="00863BC9"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sidR="00DD4BEB">
        <w:rPr>
          <w:rFonts w:ascii="Times New Roman" w:eastAsia="Times New Roman" w:hAnsi="Times New Roman"/>
          <w:sz w:val="28"/>
          <w:szCs w:val="28"/>
          <w:shd w:val="clear" w:color="auto" w:fill="FFFFFF"/>
        </w:rPr>
        <w:t>Mật khẩu bao gồm</w:t>
      </w:r>
      <w:r>
        <w:rPr>
          <w:rFonts w:ascii="Times New Roman" w:eastAsia="Times New Roman" w:hAnsi="Times New Roman"/>
          <w:sz w:val="28"/>
          <w:szCs w:val="28"/>
          <w:shd w:val="clear" w:color="auto" w:fill="FFFFFF"/>
        </w:rPr>
        <w:t>: chữ, số, ký tự đặc biệt;</w:t>
      </w:r>
    </w:p>
    <w:p w:rsidR="00796228" w:rsidRDefault="00863BC9"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sidR="00796228">
        <w:rPr>
          <w:rFonts w:ascii="Times New Roman" w:eastAsia="Times New Roman" w:hAnsi="Times New Roman"/>
          <w:sz w:val="28"/>
          <w:szCs w:val="28"/>
          <w:shd w:val="clear" w:color="auto" w:fill="FFFFFF"/>
        </w:rPr>
        <w:t>Định kỳ đổi mật khẩu theo quy định</w:t>
      </w:r>
      <w:r w:rsidR="00BA7617">
        <w:rPr>
          <w:rFonts w:ascii="Times New Roman" w:eastAsia="Times New Roman" w:hAnsi="Times New Roman"/>
          <w:sz w:val="28"/>
          <w:szCs w:val="28"/>
          <w:shd w:val="clear" w:color="auto" w:fill="FFFFFF"/>
        </w:rPr>
        <w:t>, đối với mật khẩu</w:t>
      </w:r>
      <w:r>
        <w:rPr>
          <w:rFonts w:ascii="Times New Roman" w:eastAsia="Times New Roman" w:hAnsi="Times New Roman"/>
          <w:sz w:val="28"/>
          <w:szCs w:val="28"/>
          <w:shd w:val="clear" w:color="auto" w:fill="FFFFFF"/>
        </w:rPr>
        <w:t xml:space="preserve"> máy tính người dùng là 90 ngày;</w:t>
      </w:r>
    </w:p>
    <w:p w:rsidR="005C76D1" w:rsidRDefault="00863BC9"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w:t>
      </w:r>
      <w:r w:rsidR="005C76D1">
        <w:rPr>
          <w:rFonts w:ascii="Times New Roman" w:eastAsia="Times New Roman" w:hAnsi="Times New Roman"/>
          <w:sz w:val="28"/>
          <w:szCs w:val="28"/>
          <w:shd w:val="clear" w:color="auto" w:fill="FFFFFF"/>
        </w:rPr>
        <w:t>Giữ bí mật, không chia sẻ mật khẩu cho người khác. Khi bị</w:t>
      </w:r>
      <w:r w:rsidR="008F0A81">
        <w:rPr>
          <w:rFonts w:ascii="Times New Roman" w:eastAsia="Times New Roman" w:hAnsi="Times New Roman"/>
          <w:sz w:val="28"/>
          <w:szCs w:val="28"/>
          <w:shd w:val="clear" w:color="auto" w:fill="FFFFFF"/>
        </w:rPr>
        <w:t xml:space="preserve"> lộ mật khẩu, hoặc nghi ngờ mật khẩu bị lộ phải đổi ngay mật khẩu mới</w:t>
      </w:r>
      <w:r w:rsidR="00027279">
        <w:rPr>
          <w:rFonts w:ascii="Times New Roman" w:eastAsia="Times New Roman" w:hAnsi="Times New Roman"/>
          <w:sz w:val="28"/>
          <w:szCs w:val="28"/>
          <w:shd w:val="clear" w:color="auto" w:fill="FFFFFF"/>
        </w:rPr>
        <w:t>, trong trường hợp</w:t>
      </w:r>
      <w:r w:rsidR="009C22D8">
        <w:rPr>
          <w:rFonts w:ascii="Times New Roman" w:eastAsia="Times New Roman" w:hAnsi="Times New Roman"/>
          <w:sz w:val="28"/>
          <w:szCs w:val="28"/>
          <w:shd w:val="clear" w:color="auto" w:fill="FFFFFF"/>
        </w:rPr>
        <w:t xml:space="preserve"> không thể tự đổi phải làm thủ tục reset mật khẩu </w:t>
      </w:r>
      <w:r w:rsidR="00D31A09">
        <w:rPr>
          <w:rFonts w:ascii="Times New Roman" w:eastAsia="Times New Roman" w:hAnsi="Times New Roman"/>
          <w:sz w:val="28"/>
          <w:szCs w:val="28"/>
          <w:shd w:val="clear" w:color="auto" w:fill="FFFFFF"/>
        </w:rPr>
        <w:t>theo quy trình quản lý cấp phát tài khảo tương ứng.</w:t>
      </w:r>
      <w:r w:rsidR="00F97090">
        <w:rPr>
          <w:rFonts w:ascii="Times New Roman" w:eastAsia="Times New Roman" w:hAnsi="Times New Roman"/>
          <w:sz w:val="28"/>
          <w:szCs w:val="28"/>
          <w:shd w:val="clear" w:color="auto" w:fill="FFFFFF"/>
        </w:rPr>
        <w:t xml:space="preserve"> Khi được cung cấp mật khẩu mới hoặc được reset mật khẩu</w:t>
      </w:r>
      <w:r w:rsidR="009F5787">
        <w:rPr>
          <w:rFonts w:ascii="Times New Roman" w:eastAsia="Times New Roman" w:hAnsi="Times New Roman"/>
          <w:sz w:val="28"/>
          <w:szCs w:val="28"/>
          <w:shd w:val="clear" w:color="auto" w:fill="FFFFFF"/>
        </w:rPr>
        <w:t xml:space="preserve"> cần phải đổi ngay mật khẩu mới.</w:t>
      </w:r>
    </w:p>
    <w:p w:rsidR="00BF5D7E" w:rsidRDefault="00943CB6" w:rsidP="00D47590">
      <w:pPr>
        <w:widowControl w:val="0"/>
        <w:autoSpaceDE w:val="0"/>
        <w:autoSpaceDN w:val="0"/>
        <w:adjustRightInd w:val="0"/>
        <w:spacing w:before="120" w:after="0" w:line="240" w:lineRule="auto"/>
        <w:ind w:firstLine="567"/>
        <w:jc w:val="both"/>
        <w:rPr>
          <w:rFonts w:ascii="Times New Roman" w:hAnsi="Times New Roman"/>
          <w:sz w:val="28"/>
          <w:szCs w:val="28"/>
          <w:lang w:val="da-DK"/>
        </w:rPr>
      </w:pPr>
      <w:r>
        <w:rPr>
          <w:rFonts w:ascii="Times New Roman" w:hAnsi="Times New Roman"/>
          <w:sz w:val="28"/>
          <w:szCs w:val="28"/>
        </w:rPr>
        <w:t>e</w:t>
      </w:r>
      <w:r w:rsidR="00BF5D7E">
        <w:rPr>
          <w:rFonts w:ascii="Times New Roman" w:hAnsi="Times New Roman"/>
          <w:sz w:val="28"/>
          <w:szCs w:val="28"/>
        </w:rPr>
        <w:t xml:space="preserve">. </w:t>
      </w:r>
      <w:r w:rsidR="00BF5D7E" w:rsidRPr="004B3437">
        <w:rPr>
          <w:rFonts w:ascii="Times New Roman" w:hAnsi="Times New Roman"/>
          <w:sz w:val="28"/>
          <w:szCs w:val="28"/>
        </w:rPr>
        <w:t>Tham gia các chương trình đào tạo, hội nghị về an toàn</w:t>
      </w:r>
      <w:r w:rsidR="00A00F1A">
        <w:rPr>
          <w:rFonts w:ascii="Times New Roman" w:hAnsi="Times New Roman"/>
          <w:sz w:val="28"/>
          <w:szCs w:val="28"/>
        </w:rPr>
        <w:t>,</w:t>
      </w:r>
      <w:r w:rsidR="00BF5D7E" w:rsidRPr="004B3437">
        <w:rPr>
          <w:rFonts w:ascii="Times New Roman" w:hAnsi="Times New Roman"/>
          <w:sz w:val="28"/>
          <w:szCs w:val="28"/>
        </w:rPr>
        <w:t xml:space="preserve"> an ninh thông tin do Bộ GTVT, Bộ Thông tin và Truyền thông</w:t>
      </w:r>
      <w:r w:rsidR="00BF5D7E">
        <w:rPr>
          <w:rFonts w:ascii="Times New Roman" w:hAnsi="Times New Roman"/>
          <w:sz w:val="28"/>
          <w:szCs w:val="28"/>
        </w:rPr>
        <w:t>, các</w:t>
      </w:r>
      <w:r w:rsidR="00BF5D7E" w:rsidRPr="004B3437">
        <w:rPr>
          <w:rFonts w:ascii="Times New Roman" w:hAnsi="Times New Roman"/>
          <w:sz w:val="28"/>
          <w:szCs w:val="28"/>
        </w:rPr>
        <w:t xml:space="preserve"> cơ quan</w:t>
      </w:r>
      <w:r w:rsidR="00BF5D7E">
        <w:rPr>
          <w:rFonts w:ascii="Times New Roman" w:hAnsi="Times New Roman"/>
          <w:sz w:val="28"/>
          <w:szCs w:val="28"/>
        </w:rPr>
        <w:t>, đơn vị</w:t>
      </w:r>
      <w:r w:rsidR="00BF5D7E" w:rsidRPr="004B3437">
        <w:rPr>
          <w:rFonts w:ascii="Times New Roman" w:hAnsi="Times New Roman"/>
          <w:sz w:val="28"/>
          <w:szCs w:val="28"/>
        </w:rPr>
        <w:t xml:space="preserve"> hoặc</w:t>
      </w:r>
      <w:r w:rsidR="00BF5D7E">
        <w:rPr>
          <w:rFonts w:ascii="Times New Roman" w:hAnsi="Times New Roman"/>
          <w:sz w:val="28"/>
          <w:szCs w:val="28"/>
        </w:rPr>
        <w:t xml:space="preserve"> các</w:t>
      </w:r>
      <w:r w:rsidR="00BF5D7E" w:rsidRPr="004B3437">
        <w:rPr>
          <w:rFonts w:ascii="Times New Roman" w:hAnsi="Times New Roman"/>
          <w:sz w:val="28"/>
          <w:szCs w:val="28"/>
        </w:rPr>
        <w:t xml:space="preserve"> tổ chức</w:t>
      </w:r>
      <w:r w:rsidR="00BF5D7E">
        <w:rPr>
          <w:rFonts w:ascii="Times New Roman" w:hAnsi="Times New Roman"/>
          <w:sz w:val="28"/>
          <w:szCs w:val="28"/>
        </w:rPr>
        <w:t xml:space="preserve"> có liên quan</w:t>
      </w:r>
      <w:r w:rsidR="00BF5D7E" w:rsidRPr="004B3437">
        <w:rPr>
          <w:rFonts w:ascii="Times New Roman" w:hAnsi="Times New Roman"/>
          <w:sz w:val="28"/>
          <w:szCs w:val="28"/>
        </w:rPr>
        <w:t>.</w:t>
      </w:r>
    </w:p>
    <w:p w:rsidR="00BF5D7E" w:rsidRDefault="00943CB6" w:rsidP="00D47590">
      <w:pPr>
        <w:widowControl w:val="0"/>
        <w:autoSpaceDE w:val="0"/>
        <w:autoSpaceDN w:val="0"/>
        <w:adjustRightInd w:val="0"/>
        <w:spacing w:before="120" w:after="0" w:line="240" w:lineRule="auto"/>
        <w:ind w:firstLine="567"/>
        <w:jc w:val="both"/>
        <w:rPr>
          <w:rFonts w:ascii="Times New Roman" w:hAnsi="Times New Roman"/>
          <w:spacing w:val="-6"/>
          <w:sz w:val="28"/>
          <w:szCs w:val="28"/>
        </w:rPr>
      </w:pPr>
      <w:r>
        <w:rPr>
          <w:rFonts w:ascii="Times New Roman" w:hAnsi="Times New Roman"/>
          <w:sz w:val="28"/>
          <w:szCs w:val="28"/>
          <w:lang w:val="da-DK"/>
        </w:rPr>
        <w:t>f</w:t>
      </w:r>
      <w:r w:rsidR="00BF5D7E">
        <w:rPr>
          <w:rFonts w:ascii="Times New Roman" w:hAnsi="Times New Roman"/>
          <w:sz w:val="28"/>
          <w:szCs w:val="28"/>
          <w:lang w:val="da-DK"/>
        </w:rPr>
        <w:t xml:space="preserve">. </w:t>
      </w:r>
      <w:r w:rsidR="00BF5D7E" w:rsidRPr="00FA5F4A">
        <w:rPr>
          <w:rFonts w:ascii="Times New Roman" w:hAnsi="Times New Roman"/>
          <w:spacing w:val="-6"/>
          <w:sz w:val="28"/>
          <w:szCs w:val="28"/>
        </w:rPr>
        <w:t>Không dùng hòm thư công vụ của cá nhân và của cơ quan, đơn vị vào mục đích cá nhân như</w:t>
      </w:r>
      <w:r w:rsidR="00CC6FF2">
        <w:rPr>
          <w:rFonts w:ascii="Times New Roman" w:hAnsi="Times New Roman"/>
          <w:spacing w:val="-6"/>
          <w:sz w:val="28"/>
          <w:szCs w:val="28"/>
        </w:rPr>
        <w:t xml:space="preserve"> </w:t>
      </w:r>
      <w:r w:rsidR="00BF5D7E" w:rsidRPr="00FA5F4A">
        <w:rPr>
          <w:rFonts w:ascii="Times New Roman" w:hAnsi="Times New Roman"/>
          <w:spacing w:val="-6"/>
          <w:sz w:val="28"/>
          <w:szCs w:val="28"/>
        </w:rPr>
        <w:t>đăng ký tài khoản mạng xã hội, đăng ký mua sắm qua mạng...</w:t>
      </w:r>
    </w:p>
    <w:p w:rsidR="002A1989" w:rsidRDefault="00943CB6" w:rsidP="00D47590">
      <w:pPr>
        <w:widowControl w:val="0"/>
        <w:spacing w:before="120" w:after="0"/>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g</w:t>
      </w:r>
      <w:r w:rsidR="00D066AD">
        <w:rPr>
          <w:rFonts w:ascii="Times New Roman" w:eastAsia="Times New Roman" w:hAnsi="Times New Roman"/>
          <w:sz w:val="28"/>
          <w:szCs w:val="28"/>
          <w:shd w:val="clear" w:color="auto" w:fill="FFFFFF"/>
        </w:rPr>
        <w:t>.</w:t>
      </w:r>
      <w:r w:rsidR="002A1989" w:rsidRPr="00395471">
        <w:rPr>
          <w:rFonts w:ascii="Times New Roman" w:eastAsia="Times New Roman" w:hAnsi="Times New Roman"/>
          <w:sz w:val="28"/>
          <w:szCs w:val="28"/>
          <w:shd w:val="clear" w:color="auto" w:fill="FFFFFF"/>
        </w:rPr>
        <w:t xml:space="preserve"> </w:t>
      </w:r>
      <w:r w:rsidR="002A1989" w:rsidRPr="00D066AD">
        <w:rPr>
          <w:rFonts w:ascii="Times New Roman" w:eastAsia="Times New Roman" w:hAnsi="Times New Roman"/>
          <w:sz w:val="28"/>
          <w:szCs w:val="28"/>
          <w:shd w:val="clear" w:color="auto" w:fill="FFFFFF"/>
        </w:rPr>
        <w:t>Nghiêm cấm các hành vi sau:</w:t>
      </w:r>
      <w:r w:rsidR="002A1989" w:rsidRPr="00395471">
        <w:rPr>
          <w:rFonts w:ascii="Times New Roman" w:eastAsia="Times New Roman" w:hAnsi="Times New Roman"/>
          <w:sz w:val="28"/>
          <w:szCs w:val="28"/>
          <w:shd w:val="clear" w:color="auto" w:fill="FFFFFF"/>
        </w:rPr>
        <w:t xml:space="preserve"> </w:t>
      </w:r>
    </w:p>
    <w:p w:rsidR="002A1989" w:rsidRDefault="002A1989" w:rsidP="0071179B">
      <w:pPr>
        <w:widowControl w:val="0"/>
        <w:spacing w:after="0"/>
        <w:ind w:firstLine="567"/>
        <w:jc w:val="both"/>
        <w:rPr>
          <w:rFonts w:ascii="Times New Roman" w:eastAsia="Times New Roman" w:hAnsi="Times New Roman"/>
          <w:sz w:val="28"/>
          <w:szCs w:val="28"/>
          <w:shd w:val="clear" w:color="auto" w:fill="FFFFFF"/>
        </w:rPr>
      </w:pPr>
      <w:r w:rsidRPr="00395471">
        <w:rPr>
          <w:rFonts w:ascii="Times New Roman" w:eastAsia="Times New Roman" w:hAnsi="Times New Roman"/>
          <w:sz w:val="28"/>
          <w:szCs w:val="28"/>
          <w:shd w:val="clear" w:color="auto" w:fill="FFFFFF"/>
        </w:rPr>
        <w:lastRenderedPageBreak/>
        <w:t>Lợi dụng mạng máy tính, Internet để hoạt động xâm phạm an ninh quốc gia, trật tự an toàn xã hội, vi phạm thuần phong mỹ tục, bản sắc văn hoá Việt Nam, xâm phạm các quyền và lợi ích hợp pháp của tổ chức, công dân cũng như tiến hành các hoạt động tội phạm dưới bấ</w:t>
      </w:r>
      <w:r w:rsidR="00863BC9">
        <w:rPr>
          <w:rFonts w:ascii="Times New Roman" w:eastAsia="Times New Roman" w:hAnsi="Times New Roman"/>
          <w:sz w:val="28"/>
          <w:szCs w:val="28"/>
          <w:shd w:val="clear" w:color="auto" w:fill="FFFFFF"/>
        </w:rPr>
        <w:t>t cứ hình thức, phương tiện nào;</w:t>
      </w:r>
    </w:p>
    <w:p w:rsidR="002A1989" w:rsidRDefault="002A1989" w:rsidP="00D47590">
      <w:pPr>
        <w:widowControl w:val="0"/>
        <w:spacing w:before="120" w:after="0"/>
        <w:ind w:firstLine="567"/>
        <w:jc w:val="both"/>
        <w:rPr>
          <w:rFonts w:ascii="Times New Roman" w:eastAsia="Times New Roman" w:hAnsi="Times New Roman"/>
          <w:sz w:val="28"/>
          <w:szCs w:val="28"/>
          <w:shd w:val="clear" w:color="auto" w:fill="FFFFFF"/>
        </w:rPr>
      </w:pPr>
      <w:r w:rsidRPr="00395471">
        <w:rPr>
          <w:rFonts w:ascii="Times New Roman" w:eastAsia="Times New Roman" w:hAnsi="Times New Roman"/>
          <w:sz w:val="28"/>
          <w:szCs w:val="28"/>
          <w:shd w:val="clear" w:color="auto" w:fill="FFFFFF"/>
        </w:rPr>
        <w:t>Lưu giữ trên máy tính kết nối Internet tin, tài liệu</w:t>
      </w:r>
      <w:r w:rsidR="00863BC9">
        <w:rPr>
          <w:rFonts w:ascii="Times New Roman" w:eastAsia="Times New Roman" w:hAnsi="Times New Roman"/>
          <w:sz w:val="28"/>
          <w:szCs w:val="28"/>
          <w:shd w:val="clear" w:color="auto" w:fill="FFFFFF"/>
        </w:rPr>
        <w:t>, số liệu thuộc bí mật nhà nước;</w:t>
      </w:r>
    </w:p>
    <w:p w:rsidR="002A1989" w:rsidRDefault="002A1989" w:rsidP="0071179B">
      <w:pPr>
        <w:widowControl w:val="0"/>
        <w:spacing w:after="0"/>
        <w:ind w:firstLine="567"/>
        <w:jc w:val="both"/>
        <w:rPr>
          <w:rFonts w:ascii="Times New Roman" w:eastAsia="Times New Roman" w:hAnsi="Times New Roman"/>
          <w:sz w:val="28"/>
          <w:szCs w:val="28"/>
          <w:shd w:val="clear" w:color="auto" w:fill="FFFFFF"/>
        </w:rPr>
      </w:pPr>
      <w:r w:rsidRPr="00395471">
        <w:rPr>
          <w:rFonts w:ascii="Times New Roman" w:eastAsia="Times New Roman" w:hAnsi="Times New Roman"/>
          <w:sz w:val="28"/>
          <w:szCs w:val="28"/>
          <w:shd w:val="clear" w:color="auto" w:fill="FFFFFF"/>
        </w:rPr>
        <w:t>Sử dụng mật mã trái với quy định của pháp luật về cơ yếu.</w:t>
      </w:r>
    </w:p>
    <w:p w:rsidR="0077276A" w:rsidRPr="0077276A" w:rsidRDefault="00AB6C5C" w:rsidP="00AB6C5C">
      <w:pPr>
        <w:pStyle w:val="Default"/>
        <w:spacing w:before="120"/>
        <w:jc w:val="center"/>
        <w:rPr>
          <w:sz w:val="28"/>
          <w:szCs w:val="28"/>
        </w:rPr>
      </w:pPr>
      <w:r>
        <w:rPr>
          <w:b/>
          <w:bCs/>
          <w:sz w:val="28"/>
          <w:szCs w:val="28"/>
        </w:rPr>
        <w:t>Chương IV</w:t>
      </w:r>
    </w:p>
    <w:p w:rsidR="0077276A" w:rsidRPr="0077276A" w:rsidRDefault="0077276A" w:rsidP="00AB6C5C">
      <w:pPr>
        <w:pStyle w:val="Default"/>
        <w:spacing w:before="120"/>
        <w:jc w:val="center"/>
        <w:rPr>
          <w:sz w:val="28"/>
          <w:szCs w:val="28"/>
        </w:rPr>
      </w:pPr>
      <w:r w:rsidRPr="0077276A">
        <w:rPr>
          <w:b/>
          <w:bCs/>
          <w:sz w:val="28"/>
          <w:szCs w:val="28"/>
        </w:rPr>
        <w:t>TIẾP NHẬN, PHÁT TRIỂN, DUY TRÌ HỆ THỐNG THÔNG TIN</w:t>
      </w:r>
    </w:p>
    <w:p w:rsidR="0077276A" w:rsidRPr="0077276A" w:rsidRDefault="0077276A" w:rsidP="00AB6C5C">
      <w:pPr>
        <w:pStyle w:val="Default"/>
        <w:spacing w:before="120"/>
        <w:ind w:firstLine="567"/>
        <w:jc w:val="both"/>
        <w:rPr>
          <w:sz w:val="28"/>
          <w:szCs w:val="28"/>
        </w:rPr>
      </w:pPr>
      <w:r w:rsidRPr="0077276A">
        <w:rPr>
          <w:b/>
          <w:bCs/>
          <w:sz w:val="28"/>
          <w:szCs w:val="28"/>
        </w:rPr>
        <w:t>Điều 1</w:t>
      </w:r>
      <w:r w:rsidR="00AB6C5C">
        <w:rPr>
          <w:b/>
          <w:bCs/>
          <w:sz w:val="28"/>
          <w:szCs w:val="28"/>
        </w:rPr>
        <w:t>3</w:t>
      </w:r>
      <w:r w:rsidRPr="0077276A">
        <w:rPr>
          <w:b/>
          <w:bCs/>
          <w:sz w:val="28"/>
          <w:szCs w:val="28"/>
        </w:rPr>
        <w:t xml:space="preserve">. Yêu cầu về an toàn, an ninh cho hệ thống thông tin </w:t>
      </w:r>
    </w:p>
    <w:p w:rsidR="0077276A" w:rsidRPr="0077276A" w:rsidRDefault="0077276A" w:rsidP="00AB6C5C">
      <w:pPr>
        <w:pStyle w:val="Default"/>
        <w:spacing w:before="120"/>
        <w:ind w:firstLine="567"/>
        <w:jc w:val="both"/>
        <w:rPr>
          <w:sz w:val="28"/>
          <w:szCs w:val="28"/>
        </w:rPr>
      </w:pPr>
      <w:r w:rsidRPr="0077276A">
        <w:rPr>
          <w:sz w:val="28"/>
          <w:szCs w:val="28"/>
        </w:rPr>
        <w:t xml:space="preserve">Khi xây dựng mới hoặc cải tiến hệ thống thông tin, đơn vị phải: </w:t>
      </w:r>
    </w:p>
    <w:p w:rsidR="0077276A" w:rsidRPr="0077276A" w:rsidRDefault="0077276A" w:rsidP="00D47590">
      <w:pPr>
        <w:pStyle w:val="Default"/>
        <w:spacing w:before="120"/>
        <w:ind w:firstLine="567"/>
        <w:jc w:val="both"/>
        <w:rPr>
          <w:sz w:val="28"/>
          <w:szCs w:val="28"/>
        </w:rPr>
      </w:pPr>
      <w:r w:rsidRPr="0077276A">
        <w:rPr>
          <w:sz w:val="28"/>
          <w:szCs w:val="28"/>
        </w:rPr>
        <w:t xml:space="preserve">1. Xây dựng các yêu cầu về an toàn, an ninh đồng thời với việc đưa ra các yêu cầu kỹ thuật, nghiệp vụ. </w:t>
      </w:r>
    </w:p>
    <w:p w:rsidR="0077276A" w:rsidRPr="0077276A" w:rsidRDefault="0077276A" w:rsidP="00D47590">
      <w:pPr>
        <w:pStyle w:val="Default"/>
        <w:spacing w:before="120"/>
        <w:ind w:firstLine="567"/>
        <w:jc w:val="both"/>
        <w:rPr>
          <w:sz w:val="28"/>
          <w:szCs w:val="28"/>
        </w:rPr>
      </w:pPr>
      <w:r w:rsidRPr="0077276A">
        <w:rPr>
          <w:sz w:val="28"/>
          <w:szCs w:val="28"/>
        </w:rPr>
        <w:t xml:space="preserve">2. Đánh giá, xác định cấp độ và tuân thủ đầy đủ các quy định về bảo đảm an toàn thông tin của hệ thống theo cấp độ tương ứng. </w:t>
      </w:r>
    </w:p>
    <w:p w:rsidR="00097F4B" w:rsidRDefault="0077276A" w:rsidP="00D47590">
      <w:pPr>
        <w:pStyle w:val="Default"/>
        <w:spacing w:before="120"/>
        <w:ind w:firstLine="567"/>
        <w:jc w:val="both"/>
        <w:rPr>
          <w:sz w:val="28"/>
          <w:szCs w:val="28"/>
        </w:rPr>
      </w:pPr>
      <w:r w:rsidRPr="0077276A">
        <w:rPr>
          <w:sz w:val="28"/>
          <w:szCs w:val="28"/>
        </w:rPr>
        <w:t>3. Xây dựng các yêu cầu về trách nhiệm cập nhật, vá lỗi, khắc phục lỗ hổng bảo mật… (hạn chế để lửng, nên liệt kê đầy đủ) của hệ thống thông tin, được phát hiện trong quá trình vận hành.</w:t>
      </w:r>
    </w:p>
    <w:p w:rsidR="0077276A" w:rsidRPr="0077276A" w:rsidRDefault="0077276A" w:rsidP="00D47590">
      <w:pPr>
        <w:pStyle w:val="Default"/>
        <w:spacing w:before="120"/>
        <w:ind w:firstLine="567"/>
        <w:jc w:val="both"/>
        <w:rPr>
          <w:sz w:val="28"/>
          <w:szCs w:val="28"/>
        </w:rPr>
      </w:pPr>
      <w:r w:rsidRPr="0077276A">
        <w:rPr>
          <w:sz w:val="28"/>
          <w:szCs w:val="28"/>
        </w:rPr>
        <w:t xml:space="preserve">4. Xây dựng kế hoạch định kỳ, kiểm tra, rà soát về an toàn an ninh thông tin trong quá trình vận hành hệ thống. </w:t>
      </w:r>
    </w:p>
    <w:p w:rsidR="0077276A" w:rsidRPr="0077276A" w:rsidRDefault="0077276A" w:rsidP="00097F4B">
      <w:pPr>
        <w:pStyle w:val="Default"/>
        <w:spacing w:before="120"/>
        <w:ind w:firstLine="567"/>
        <w:jc w:val="both"/>
        <w:rPr>
          <w:sz w:val="28"/>
          <w:szCs w:val="28"/>
        </w:rPr>
      </w:pPr>
      <w:r w:rsidRPr="0077276A">
        <w:rPr>
          <w:b/>
          <w:bCs/>
          <w:sz w:val="28"/>
          <w:szCs w:val="28"/>
        </w:rPr>
        <w:t xml:space="preserve">Điều </w:t>
      </w:r>
      <w:r w:rsidR="00AB6C5C">
        <w:rPr>
          <w:b/>
          <w:bCs/>
          <w:sz w:val="28"/>
          <w:szCs w:val="28"/>
        </w:rPr>
        <w:t>14</w:t>
      </w:r>
      <w:r w:rsidRPr="0077276A">
        <w:rPr>
          <w:b/>
          <w:bCs/>
          <w:sz w:val="28"/>
          <w:szCs w:val="28"/>
        </w:rPr>
        <w:t xml:space="preserve">. Đảm bảo an toàn, an ninh các ứng dụng </w:t>
      </w:r>
    </w:p>
    <w:p w:rsidR="00AB6C5C" w:rsidRDefault="0077276A" w:rsidP="00097F4B">
      <w:pPr>
        <w:pStyle w:val="Default"/>
        <w:spacing w:before="120"/>
        <w:ind w:firstLine="567"/>
        <w:jc w:val="both"/>
        <w:rPr>
          <w:sz w:val="28"/>
          <w:szCs w:val="28"/>
        </w:rPr>
      </w:pPr>
      <w:r w:rsidRPr="0077276A">
        <w:rPr>
          <w:sz w:val="28"/>
          <w:szCs w:val="28"/>
        </w:rPr>
        <w:t xml:space="preserve">Các chương trình ứng dụng nghiệp vụ phải đạt các yêu cầu tối thiểu sau: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1. Kiểm tra tính hợp lệ của dữ liệu đầu vào khi nhập liệu từ người dùng hoặc các hệ thống bên ngoài.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2. Kiểm tra tính hợp lệ của dữ liệu trao đổi giữa các thành phần của hệ thống.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3. Có các biện pháp đảm bảo tính xác thực và tính toàn vẹn dữ liệu.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4. Kiểm tra tính hợp lệ của dữ liệu xuất ra từ các ứng dụng.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5. Mã khóa bí mật của người sử dụng trong các hệ thống thông tin quan trọng phải được mã hóa ở lớp ứng dụng. </w:t>
      </w:r>
    </w:p>
    <w:p w:rsidR="0077276A" w:rsidRPr="0077276A" w:rsidRDefault="0077276A" w:rsidP="00097F4B">
      <w:pPr>
        <w:pStyle w:val="Default"/>
        <w:spacing w:before="120"/>
        <w:ind w:firstLine="567"/>
        <w:jc w:val="both"/>
        <w:rPr>
          <w:color w:val="auto"/>
          <w:sz w:val="28"/>
          <w:szCs w:val="28"/>
        </w:rPr>
      </w:pPr>
      <w:r w:rsidRPr="0077276A">
        <w:rPr>
          <w:b/>
          <w:bCs/>
          <w:color w:val="auto"/>
          <w:sz w:val="28"/>
          <w:szCs w:val="28"/>
        </w:rPr>
        <w:t xml:space="preserve">Điều </w:t>
      </w:r>
      <w:r w:rsidR="00AB6C5C">
        <w:rPr>
          <w:b/>
          <w:bCs/>
          <w:color w:val="auto"/>
          <w:sz w:val="28"/>
          <w:szCs w:val="28"/>
        </w:rPr>
        <w:t>15</w:t>
      </w:r>
      <w:r w:rsidRPr="0077276A">
        <w:rPr>
          <w:b/>
          <w:bCs/>
          <w:color w:val="auto"/>
          <w:sz w:val="28"/>
          <w:szCs w:val="28"/>
        </w:rPr>
        <w:t xml:space="preserve">. Quản lý mật mã </w:t>
      </w:r>
    </w:p>
    <w:p w:rsidR="0077276A" w:rsidRPr="0077276A" w:rsidRDefault="0077276A" w:rsidP="00097F4B">
      <w:pPr>
        <w:pStyle w:val="Default"/>
        <w:spacing w:before="120"/>
        <w:ind w:firstLine="567"/>
        <w:jc w:val="both"/>
        <w:rPr>
          <w:color w:val="auto"/>
          <w:sz w:val="28"/>
          <w:szCs w:val="28"/>
        </w:rPr>
      </w:pPr>
      <w:r w:rsidRPr="0077276A">
        <w:rPr>
          <w:color w:val="auto"/>
          <w:sz w:val="28"/>
          <w:szCs w:val="28"/>
        </w:rPr>
        <w:t xml:space="preserve">1. Quy định và đưa vào sử dụng các biện pháp mã hóa mật mã theo các chuẩn quốc gia hoặc quốc tế đã được công nhận, có biện pháp quản lý khóa để bảo vệ thông tin.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2. Dữ liệu về mã khóa bí mật người sử dụng và các dữ liệu nhạy cảm khác phải được mã hóa, bảo vệ khi truyền qua mạng và khi lưu trữ. </w:t>
      </w:r>
    </w:p>
    <w:p w:rsidR="00D47590" w:rsidRDefault="00D47590" w:rsidP="00097F4B">
      <w:pPr>
        <w:pStyle w:val="Default"/>
        <w:spacing w:before="120"/>
        <w:ind w:firstLine="567"/>
        <w:jc w:val="both"/>
        <w:rPr>
          <w:b/>
          <w:bCs/>
          <w:color w:val="auto"/>
          <w:sz w:val="28"/>
          <w:szCs w:val="28"/>
        </w:rPr>
      </w:pPr>
    </w:p>
    <w:p w:rsidR="0077276A" w:rsidRPr="0077276A" w:rsidRDefault="0077276A" w:rsidP="00097F4B">
      <w:pPr>
        <w:pStyle w:val="Default"/>
        <w:spacing w:before="120"/>
        <w:ind w:firstLine="567"/>
        <w:jc w:val="both"/>
        <w:rPr>
          <w:color w:val="auto"/>
          <w:sz w:val="28"/>
          <w:szCs w:val="28"/>
        </w:rPr>
      </w:pPr>
      <w:r w:rsidRPr="0077276A">
        <w:rPr>
          <w:b/>
          <w:bCs/>
          <w:color w:val="auto"/>
          <w:sz w:val="28"/>
          <w:szCs w:val="28"/>
        </w:rPr>
        <w:lastRenderedPageBreak/>
        <w:t xml:space="preserve">Điều </w:t>
      </w:r>
      <w:r w:rsidR="00AB6C5C">
        <w:rPr>
          <w:b/>
          <w:bCs/>
          <w:color w:val="auto"/>
          <w:sz w:val="28"/>
          <w:szCs w:val="28"/>
        </w:rPr>
        <w:t>16</w:t>
      </w:r>
      <w:r w:rsidRPr="0077276A">
        <w:rPr>
          <w:b/>
          <w:bCs/>
          <w:color w:val="auto"/>
          <w:sz w:val="28"/>
          <w:szCs w:val="28"/>
        </w:rPr>
        <w:t xml:space="preserve">. Quản lý sự thay đổi hệ thống thông tin </w:t>
      </w:r>
    </w:p>
    <w:p w:rsidR="0077276A" w:rsidRPr="0077276A" w:rsidRDefault="0077276A" w:rsidP="00097F4B">
      <w:pPr>
        <w:pStyle w:val="Default"/>
        <w:spacing w:before="120"/>
        <w:ind w:firstLine="567"/>
        <w:jc w:val="both"/>
        <w:rPr>
          <w:color w:val="auto"/>
          <w:sz w:val="28"/>
          <w:szCs w:val="28"/>
        </w:rPr>
      </w:pPr>
      <w:r w:rsidRPr="0077276A">
        <w:rPr>
          <w:color w:val="auto"/>
          <w:sz w:val="28"/>
          <w:szCs w:val="28"/>
        </w:rPr>
        <w:t xml:space="preserve">Ban hành quy trình, biện pháp quản lý và kiểm soát sự thay đổi hệ thống thông tin, tối thiểu bao gồm: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1. Có quy định để đảm bảo hệ thống hoạt động ổn định, an toàn khi thay đổi các phần mềm hệ thống như hệ điều hành, hệ quản trị cơ sở dữ liệ</w:t>
      </w:r>
      <w:r w:rsidR="00097F4B">
        <w:rPr>
          <w:color w:val="auto"/>
          <w:sz w:val="28"/>
          <w:szCs w:val="28"/>
        </w:rPr>
        <w:t>u;</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2. Kiểm soát chặt chẽ việc sửa đổi mã nguồn phần mề</w:t>
      </w:r>
      <w:r w:rsidR="00097F4B">
        <w:rPr>
          <w:color w:val="auto"/>
          <w:sz w:val="28"/>
          <w:szCs w:val="28"/>
        </w:rPr>
        <w:t>m;</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3. Giám sát, quản lý chặt chẽ việc thuê mua phần mềm bên ngoài. </w:t>
      </w:r>
    </w:p>
    <w:p w:rsidR="00AB6C5C" w:rsidRDefault="00AB6C5C" w:rsidP="00AB6C5C">
      <w:pPr>
        <w:pStyle w:val="Default"/>
        <w:spacing w:before="120"/>
        <w:jc w:val="center"/>
        <w:rPr>
          <w:b/>
          <w:bCs/>
          <w:color w:val="auto"/>
          <w:sz w:val="28"/>
          <w:szCs w:val="28"/>
        </w:rPr>
      </w:pPr>
      <w:r>
        <w:rPr>
          <w:b/>
          <w:bCs/>
          <w:color w:val="auto"/>
          <w:sz w:val="28"/>
          <w:szCs w:val="28"/>
        </w:rPr>
        <w:t>Chương V</w:t>
      </w:r>
    </w:p>
    <w:p w:rsidR="0077276A" w:rsidRPr="0077276A" w:rsidRDefault="0077276A" w:rsidP="00AB6C5C">
      <w:pPr>
        <w:pStyle w:val="Default"/>
        <w:spacing w:before="120"/>
        <w:jc w:val="center"/>
        <w:rPr>
          <w:color w:val="auto"/>
          <w:sz w:val="28"/>
          <w:szCs w:val="28"/>
        </w:rPr>
      </w:pPr>
      <w:r w:rsidRPr="0077276A">
        <w:rPr>
          <w:b/>
          <w:bCs/>
          <w:color w:val="auto"/>
          <w:sz w:val="28"/>
          <w:szCs w:val="28"/>
        </w:rPr>
        <w:t>QUẢN LÝ SẢN PHẨM, DỊCH VỤ CỦA BÊN THỨ BA</w:t>
      </w:r>
    </w:p>
    <w:p w:rsidR="0077276A" w:rsidRPr="0077276A" w:rsidRDefault="0077276A" w:rsidP="00AB6C5C">
      <w:pPr>
        <w:pStyle w:val="Default"/>
        <w:spacing w:before="120"/>
        <w:ind w:firstLine="567"/>
        <w:jc w:val="both"/>
        <w:rPr>
          <w:color w:val="auto"/>
          <w:sz w:val="28"/>
          <w:szCs w:val="28"/>
        </w:rPr>
      </w:pPr>
      <w:r w:rsidRPr="0077276A">
        <w:rPr>
          <w:b/>
          <w:bCs/>
          <w:color w:val="auto"/>
          <w:sz w:val="28"/>
          <w:szCs w:val="28"/>
        </w:rPr>
        <w:t xml:space="preserve">Điều </w:t>
      </w:r>
      <w:r w:rsidR="00AB6C5C">
        <w:rPr>
          <w:b/>
          <w:bCs/>
          <w:color w:val="auto"/>
          <w:sz w:val="28"/>
          <w:szCs w:val="28"/>
        </w:rPr>
        <w:t>17</w:t>
      </w:r>
      <w:r w:rsidRPr="0077276A">
        <w:rPr>
          <w:b/>
          <w:bCs/>
          <w:color w:val="auto"/>
          <w:sz w:val="28"/>
          <w:szCs w:val="28"/>
        </w:rPr>
        <w:t xml:space="preserve">. Ký kết hợp đồng với bên thứ ba </w:t>
      </w:r>
    </w:p>
    <w:p w:rsidR="0077276A" w:rsidRPr="0077276A" w:rsidRDefault="0077276A" w:rsidP="00234F10">
      <w:pPr>
        <w:pStyle w:val="Default"/>
        <w:spacing w:before="120"/>
        <w:ind w:firstLine="567"/>
        <w:jc w:val="both"/>
        <w:rPr>
          <w:color w:val="auto"/>
          <w:sz w:val="28"/>
          <w:szCs w:val="28"/>
        </w:rPr>
      </w:pPr>
      <w:r w:rsidRPr="0077276A">
        <w:rPr>
          <w:color w:val="auto"/>
          <w:sz w:val="28"/>
          <w:szCs w:val="28"/>
        </w:rPr>
        <w:t xml:space="preserve">Đơn vị phải thực hiện: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1. Xác định rõ trách nhiệm, quyền hạn và nghĩa vụ của các bên về an toàn, an ninh công nghệ thông tin khi ký hợp đồng. Hợp đồng với bên thứ ba phải bao gồm các điều khoản</w:t>
      </w:r>
      <w:r w:rsidR="00A20D27">
        <w:rPr>
          <w:color w:val="auto"/>
          <w:sz w:val="28"/>
          <w:szCs w:val="28"/>
        </w:rPr>
        <w:t xml:space="preserve"> và nghĩa vụ</w:t>
      </w:r>
      <w:r w:rsidRPr="0077276A">
        <w:rPr>
          <w:color w:val="auto"/>
          <w:sz w:val="28"/>
          <w:szCs w:val="28"/>
        </w:rPr>
        <w:t xml:space="preserve"> về</w:t>
      </w:r>
      <w:r w:rsidR="00A20D27">
        <w:rPr>
          <w:color w:val="auto"/>
          <w:sz w:val="28"/>
          <w:szCs w:val="28"/>
        </w:rPr>
        <w:t xml:space="preserve"> ATTT, cam kết không tiết lộ thông tin, trách nhiệm xử lý, vá lỗ hổng phần mềm, điều khoản</w:t>
      </w:r>
      <w:r w:rsidRPr="0077276A">
        <w:rPr>
          <w:color w:val="auto"/>
          <w:sz w:val="28"/>
          <w:szCs w:val="28"/>
        </w:rPr>
        <w:t xml:space="preserve"> xử lý vi phạm và trách nhiệm bồi thường thiệt hại của bên thứ ba do vi phạm của bên thứ ba gây ra.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2. Đơn vị không được thuê bên thứ ba thực hiện toàn bộ công việc quản trị (chỉnh sửa cấu hình, dữ liệu, nhật ký) đối với các hệ thống thông tin quan trọng. </w:t>
      </w:r>
    </w:p>
    <w:p w:rsidR="0077276A" w:rsidRPr="0077276A" w:rsidRDefault="0077276A" w:rsidP="00234F10">
      <w:pPr>
        <w:pStyle w:val="Default"/>
        <w:spacing w:before="120"/>
        <w:ind w:firstLine="567"/>
        <w:jc w:val="both"/>
        <w:rPr>
          <w:color w:val="auto"/>
          <w:sz w:val="28"/>
          <w:szCs w:val="28"/>
        </w:rPr>
      </w:pPr>
      <w:r w:rsidRPr="0077276A">
        <w:rPr>
          <w:b/>
          <w:bCs/>
          <w:color w:val="auto"/>
          <w:sz w:val="28"/>
          <w:szCs w:val="28"/>
        </w:rPr>
        <w:t xml:space="preserve">Điều </w:t>
      </w:r>
      <w:r w:rsidR="00AB6C5C">
        <w:rPr>
          <w:b/>
          <w:bCs/>
          <w:color w:val="auto"/>
          <w:sz w:val="28"/>
          <w:szCs w:val="28"/>
        </w:rPr>
        <w:t>18</w:t>
      </w:r>
      <w:r w:rsidRPr="0077276A">
        <w:rPr>
          <w:b/>
          <w:bCs/>
          <w:color w:val="auto"/>
          <w:sz w:val="28"/>
          <w:szCs w:val="28"/>
        </w:rPr>
        <w:t xml:space="preserve">. Trách nhiệm của đơn vị trong quản lý các dịch vụ do bên thứ ba cung cấp </w:t>
      </w:r>
    </w:p>
    <w:p w:rsidR="00AB6C5C" w:rsidRDefault="0077276A" w:rsidP="00D47590">
      <w:pPr>
        <w:pStyle w:val="Default"/>
        <w:spacing w:before="120"/>
        <w:ind w:firstLine="567"/>
        <w:jc w:val="both"/>
        <w:rPr>
          <w:color w:val="auto"/>
          <w:sz w:val="28"/>
          <w:szCs w:val="28"/>
        </w:rPr>
      </w:pPr>
      <w:r w:rsidRPr="0077276A">
        <w:rPr>
          <w:color w:val="auto"/>
          <w:sz w:val="28"/>
          <w:szCs w:val="28"/>
        </w:rPr>
        <w:t xml:space="preserve">1. Cung cấp, thông báo và yêu cầu bên thứ ba thực hiện các quy định của đơn vị về an toàn bảo mật hệ thống thông tin. </w:t>
      </w:r>
    </w:p>
    <w:p w:rsidR="00A20D27" w:rsidRDefault="00A20D27" w:rsidP="00D47590">
      <w:pPr>
        <w:pStyle w:val="Default"/>
        <w:spacing w:before="120"/>
        <w:ind w:firstLine="567"/>
        <w:jc w:val="both"/>
        <w:rPr>
          <w:color w:val="auto"/>
          <w:sz w:val="28"/>
          <w:szCs w:val="28"/>
        </w:rPr>
      </w:pPr>
      <w:r>
        <w:rPr>
          <w:color w:val="auto"/>
          <w:sz w:val="28"/>
          <w:szCs w:val="28"/>
        </w:rPr>
        <w:t>2. Đơn vị đầu mối làm việc với đối tác phải lập hồ sơ nhật ký giám sát dịch vụ của đối tác cung cấp, bao gồm tốt thiểu các thông tin sau:</w:t>
      </w:r>
    </w:p>
    <w:p w:rsidR="00A20D27" w:rsidRDefault="00A20D27" w:rsidP="00D47590">
      <w:pPr>
        <w:pStyle w:val="Default"/>
        <w:spacing w:before="120"/>
        <w:ind w:firstLine="567"/>
        <w:jc w:val="both"/>
        <w:rPr>
          <w:color w:val="auto"/>
          <w:sz w:val="28"/>
          <w:szCs w:val="28"/>
        </w:rPr>
      </w:pPr>
      <w:r>
        <w:rPr>
          <w:color w:val="auto"/>
          <w:sz w:val="28"/>
          <w:szCs w:val="28"/>
        </w:rPr>
        <w:t>- Tên đối tác;</w:t>
      </w:r>
    </w:p>
    <w:p w:rsidR="00A20D27" w:rsidRDefault="00A20D27" w:rsidP="00D47590">
      <w:pPr>
        <w:pStyle w:val="Default"/>
        <w:spacing w:before="120"/>
        <w:ind w:firstLine="567"/>
        <w:jc w:val="both"/>
        <w:rPr>
          <w:color w:val="auto"/>
          <w:sz w:val="28"/>
          <w:szCs w:val="28"/>
        </w:rPr>
      </w:pPr>
      <w:r>
        <w:rPr>
          <w:color w:val="auto"/>
          <w:sz w:val="28"/>
          <w:szCs w:val="28"/>
        </w:rPr>
        <w:t>- Dịch vụ cung cấp;</w:t>
      </w:r>
    </w:p>
    <w:p w:rsidR="00A20D27" w:rsidRDefault="00A20D27" w:rsidP="00D47590">
      <w:pPr>
        <w:pStyle w:val="Default"/>
        <w:spacing w:before="120"/>
        <w:ind w:firstLine="567"/>
        <w:jc w:val="both"/>
        <w:rPr>
          <w:color w:val="auto"/>
          <w:sz w:val="28"/>
          <w:szCs w:val="28"/>
        </w:rPr>
      </w:pPr>
      <w:r>
        <w:rPr>
          <w:color w:val="auto"/>
          <w:sz w:val="28"/>
          <w:szCs w:val="28"/>
        </w:rPr>
        <w:t>- Ngày thực hiện;</w:t>
      </w:r>
    </w:p>
    <w:p w:rsidR="00A20D27" w:rsidRDefault="00A20D27" w:rsidP="00D47590">
      <w:pPr>
        <w:pStyle w:val="Default"/>
        <w:spacing w:before="120"/>
        <w:ind w:firstLine="567"/>
        <w:jc w:val="both"/>
        <w:rPr>
          <w:color w:val="auto"/>
          <w:sz w:val="28"/>
          <w:szCs w:val="28"/>
        </w:rPr>
      </w:pPr>
      <w:r>
        <w:rPr>
          <w:color w:val="auto"/>
          <w:sz w:val="28"/>
          <w:szCs w:val="28"/>
        </w:rPr>
        <w:t>- Các vấn đề về ATTT (sự cố gây giám đoạn, mất hay lộ thông tin, lỗ hổng phần mềm, thời gian khắc phục lỗ hổng…);</w:t>
      </w:r>
    </w:p>
    <w:p w:rsidR="00A20D27" w:rsidRDefault="00A20D27" w:rsidP="00D47590">
      <w:pPr>
        <w:pStyle w:val="Default"/>
        <w:spacing w:before="120"/>
        <w:ind w:firstLine="567"/>
        <w:jc w:val="both"/>
        <w:rPr>
          <w:color w:val="auto"/>
          <w:sz w:val="28"/>
          <w:szCs w:val="28"/>
        </w:rPr>
      </w:pPr>
      <w:r>
        <w:rPr>
          <w:color w:val="auto"/>
          <w:sz w:val="28"/>
          <w:szCs w:val="28"/>
        </w:rPr>
        <w:t xml:space="preserve">- Các thay đổi khác trong </w:t>
      </w:r>
      <w:r w:rsidR="00234F10">
        <w:rPr>
          <w:color w:val="auto"/>
          <w:sz w:val="28"/>
          <w:szCs w:val="28"/>
        </w:rPr>
        <w:t>dịch vụ (nếu có).</w:t>
      </w:r>
    </w:p>
    <w:p w:rsidR="0077276A" w:rsidRPr="0077276A" w:rsidRDefault="00234F10" w:rsidP="00D47590">
      <w:pPr>
        <w:pStyle w:val="Default"/>
        <w:spacing w:before="120"/>
        <w:ind w:firstLine="567"/>
        <w:jc w:val="both"/>
        <w:rPr>
          <w:color w:val="auto"/>
          <w:sz w:val="28"/>
          <w:szCs w:val="28"/>
        </w:rPr>
      </w:pPr>
      <w:r>
        <w:rPr>
          <w:color w:val="auto"/>
          <w:sz w:val="28"/>
          <w:szCs w:val="28"/>
        </w:rPr>
        <w:t>3</w:t>
      </w:r>
      <w:r w:rsidR="0077276A" w:rsidRPr="0077276A">
        <w:rPr>
          <w:color w:val="auto"/>
          <w:sz w:val="28"/>
          <w:szCs w:val="28"/>
        </w:rPr>
        <w:t xml:space="preserve">. Đảm bảo triển khai, duy trì các biện pháp an toàn, an ninh của dịch vụ do bên thứ ba cung cấp theo đúng thỏa thuận. </w:t>
      </w:r>
    </w:p>
    <w:p w:rsidR="0077276A" w:rsidRPr="0077276A" w:rsidRDefault="00234F10" w:rsidP="00D47590">
      <w:pPr>
        <w:pStyle w:val="Default"/>
        <w:spacing w:before="120"/>
        <w:ind w:firstLine="567"/>
        <w:jc w:val="both"/>
        <w:rPr>
          <w:color w:val="auto"/>
          <w:sz w:val="28"/>
          <w:szCs w:val="28"/>
        </w:rPr>
      </w:pPr>
      <w:r>
        <w:rPr>
          <w:color w:val="auto"/>
          <w:sz w:val="28"/>
          <w:szCs w:val="28"/>
        </w:rPr>
        <w:t>4</w:t>
      </w:r>
      <w:r w:rsidR="0077276A" w:rsidRPr="0077276A">
        <w:rPr>
          <w:color w:val="auto"/>
          <w:sz w:val="28"/>
          <w:szCs w:val="28"/>
        </w:rPr>
        <w:t xml:space="preserve">. Xác định và ghi rõ các tính năng an toàn, các mức độ bảo mật của dịch vụ và yêu cầu quản lý trong các thỏa thuận về dịch vụ do bên thứ ba cung cấp. </w:t>
      </w:r>
    </w:p>
    <w:p w:rsidR="0077276A" w:rsidRPr="0077276A" w:rsidRDefault="00234F10" w:rsidP="00D47590">
      <w:pPr>
        <w:pStyle w:val="Default"/>
        <w:spacing w:before="120"/>
        <w:ind w:firstLine="567"/>
        <w:jc w:val="both"/>
        <w:rPr>
          <w:color w:val="auto"/>
          <w:sz w:val="28"/>
          <w:szCs w:val="28"/>
        </w:rPr>
      </w:pPr>
      <w:r>
        <w:rPr>
          <w:color w:val="auto"/>
          <w:sz w:val="28"/>
          <w:szCs w:val="28"/>
        </w:rPr>
        <w:t>5</w:t>
      </w:r>
      <w:r w:rsidR="0077276A" w:rsidRPr="0077276A">
        <w:rPr>
          <w:color w:val="auto"/>
          <w:sz w:val="28"/>
          <w:szCs w:val="28"/>
        </w:rPr>
        <w:t xml:space="preserve">. Áp dụng các biện pháp giám sát chặt chẽ và giới hạn quyền truy cập của bên thứ ba khi cho phép họ truy cập vào hệ thống thông tin của đơn vị. </w:t>
      </w:r>
    </w:p>
    <w:p w:rsidR="0077276A" w:rsidRPr="0077276A" w:rsidRDefault="00234F10" w:rsidP="00D47590">
      <w:pPr>
        <w:pStyle w:val="Default"/>
        <w:spacing w:before="120"/>
        <w:ind w:firstLine="567"/>
        <w:jc w:val="both"/>
        <w:rPr>
          <w:color w:val="auto"/>
          <w:sz w:val="28"/>
          <w:szCs w:val="28"/>
        </w:rPr>
      </w:pPr>
      <w:r>
        <w:rPr>
          <w:color w:val="auto"/>
          <w:sz w:val="28"/>
          <w:szCs w:val="28"/>
        </w:rPr>
        <w:lastRenderedPageBreak/>
        <w:t>6</w:t>
      </w:r>
      <w:r w:rsidR="0077276A" w:rsidRPr="0077276A">
        <w:rPr>
          <w:color w:val="auto"/>
          <w:sz w:val="28"/>
          <w:szCs w:val="28"/>
        </w:rPr>
        <w:t xml:space="preserve">. Giám sát nhân sự của bên thứ ba trong quá trình thực hiện hợp đồng. Khi phát hiện nhân sự bên thứ ba vi phạm quy định về an toàn bảo mật phải thông báo và phối hợp với bên thứ ba áp dụng biện pháp xử lý kịp thời. </w:t>
      </w:r>
    </w:p>
    <w:p w:rsidR="0077276A" w:rsidRPr="0077276A" w:rsidRDefault="00234F10" w:rsidP="00D47590">
      <w:pPr>
        <w:pStyle w:val="Default"/>
        <w:spacing w:before="120"/>
        <w:ind w:firstLine="567"/>
        <w:jc w:val="both"/>
        <w:rPr>
          <w:color w:val="auto"/>
          <w:sz w:val="28"/>
          <w:szCs w:val="28"/>
        </w:rPr>
      </w:pPr>
      <w:r>
        <w:rPr>
          <w:color w:val="auto"/>
          <w:sz w:val="28"/>
          <w:szCs w:val="28"/>
        </w:rPr>
        <w:t>7</w:t>
      </w:r>
      <w:r w:rsidR="0077276A" w:rsidRPr="0077276A">
        <w:rPr>
          <w:color w:val="auto"/>
          <w:sz w:val="28"/>
          <w:szCs w:val="28"/>
        </w:rPr>
        <w:t xml:space="preserve">. Thu hồi quyền truy cập hệ thống thông tin đã được cấp cho bên thứ ba, thay đổi các khóa, mã khóa bí mật nhận bàn giao từ bên thứ ba ngay sau khi hoàn thành công việc hoặc kết thúc hợp đồng. </w:t>
      </w:r>
    </w:p>
    <w:p w:rsidR="0077276A" w:rsidRPr="0077276A" w:rsidRDefault="0077276A" w:rsidP="00234F10">
      <w:pPr>
        <w:pStyle w:val="Default"/>
        <w:spacing w:before="120"/>
        <w:ind w:firstLine="567"/>
        <w:jc w:val="both"/>
        <w:rPr>
          <w:color w:val="auto"/>
          <w:sz w:val="28"/>
          <w:szCs w:val="28"/>
        </w:rPr>
      </w:pPr>
      <w:r w:rsidRPr="0077276A">
        <w:rPr>
          <w:b/>
          <w:bCs/>
          <w:color w:val="auto"/>
          <w:sz w:val="28"/>
          <w:szCs w:val="28"/>
        </w:rPr>
        <w:t xml:space="preserve">Điều </w:t>
      </w:r>
      <w:r w:rsidR="00AB6C5C">
        <w:rPr>
          <w:b/>
          <w:bCs/>
          <w:color w:val="auto"/>
          <w:sz w:val="28"/>
          <w:szCs w:val="28"/>
        </w:rPr>
        <w:t>19</w:t>
      </w:r>
      <w:r w:rsidRPr="0077276A">
        <w:rPr>
          <w:b/>
          <w:bCs/>
          <w:color w:val="auto"/>
          <w:sz w:val="28"/>
          <w:szCs w:val="28"/>
        </w:rPr>
        <w:t xml:space="preserve">. Trách nhiệm của bên thứ ba khi cung cấp dịch vụ công nghệ thông tin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1. Ký và thực hiện cam kết bảo mật thông tin cả trong quá trình triển khai và sau khi hoàn tất hợp đồng.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2. Lập kế hoạch, bố trí nhân sự và các nguồn lực khác để thực hiện hợp đồng. Thông báo danh sách nhân sự triển khai cho bên ký kết hợp đồng và phải được đơn vị chấp thuận. Nhân sự bên thứ ba phải ký cam kết không tiết lộ thông tin quan trọng của bên ký kết hợp đồng.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3. Bàn giao tài sản, quyền truy cập hệ thống thông tin do bên ký kết hợp đồng cung cấp khi hoàn thành công việc hoặc kết thúc hợp đồng. </w:t>
      </w:r>
    </w:p>
    <w:p w:rsidR="0077276A" w:rsidRPr="0077276A" w:rsidRDefault="00AB6C5C" w:rsidP="00AB6C5C">
      <w:pPr>
        <w:pStyle w:val="Default"/>
        <w:spacing w:before="120"/>
        <w:jc w:val="center"/>
        <w:rPr>
          <w:color w:val="auto"/>
          <w:sz w:val="28"/>
          <w:szCs w:val="28"/>
        </w:rPr>
      </w:pPr>
      <w:r>
        <w:rPr>
          <w:b/>
          <w:bCs/>
          <w:color w:val="auto"/>
          <w:sz w:val="28"/>
          <w:szCs w:val="28"/>
        </w:rPr>
        <w:t>Chương VI</w:t>
      </w:r>
    </w:p>
    <w:p w:rsidR="0077276A" w:rsidRPr="0077276A" w:rsidRDefault="0077276A" w:rsidP="00AB6C5C">
      <w:pPr>
        <w:pStyle w:val="Default"/>
        <w:spacing w:before="120"/>
        <w:jc w:val="center"/>
        <w:rPr>
          <w:color w:val="auto"/>
          <w:sz w:val="28"/>
          <w:szCs w:val="28"/>
        </w:rPr>
      </w:pPr>
      <w:r w:rsidRPr="0077276A">
        <w:rPr>
          <w:b/>
          <w:bCs/>
          <w:color w:val="auto"/>
          <w:sz w:val="28"/>
          <w:szCs w:val="28"/>
        </w:rPr>
        <w:t>QUẢN LÝ SỰ CỐ AN TOÀN THÔNG TIN MẠNG</w:t>
      </w:r>
    </w:p>
    <w:p w:rsidR="0077276A" w:rsidRPr="0077276A" w:rsidRDefault="0077276A" w:rsidP="00AB6C5C">
      <w:pPr>
        <w:pStyle w:val="Default"/>
        <w:spacing w:before="120"/>
        <w:ind w:firstLine="567"/>
        <w:jc w:val="both"/>
        <w:rPr>
          <w:color w:val="auto"/>
          <w:sz w:val="28"/>
          <w:szCs w:val="28"/>
        </w:rPr>
      </w:pPr>
      <w:r w:rsidRPr="0077276A">
        <w:rPr>
          <w:b/>
          <w:bCs/>
          <w:color w:val="auto"/>
          <w:sz w:val="28"/>
          <w:szCs w:val="28"/>
        </w:rPr>
        <w:t>Điều 2</w:t>
      </w:r>
      <w:r w:rsidR="00AB6C5C">
        <w:rPr>
          <w:b/>
          <w:bCs/>
          <w:color w:val="auto"/>
          <w:sz w:val="28"/>
          <w:szCs w:val="28"/>
        </w:rPr>
        <w:t>0</w:t>
      </w:r>
      <w:r w:rsidRPr="0077276A">
        <w:rPr>
          <w:b/>
          <w:bCs/>
          <w:color w:val="auto"/>
          <w:sz w:val="28"/>
          <w:szCs w:val="28"/>
        </w:rPr>
        <w:t xml:space="preserve">. Quy trình xử lý sự cố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1. Tiếp nhận thông tin sự cố.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2. Xác thực sự cố.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3. Thông tin cho Lãnh đạo về sự cố.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4. Cô lập hệ thống (bật hệ thống dự phòng nếu có).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5. Thu thập thông tin về sự cố.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6. Phân tích thông tin về sự cố.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7. Xử lý sự cố (yêu cầu hỗ trợ nếu cần).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8. Phục hồi hệ thống (tắt hệ thống dự phòng).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9. Tổng kết đánh giá kết quả.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10. Báo cáo Lãnh đạo và các đơn vị liên quan. </w:t>
      </w:r>
    </w:p>
    <w:p w:rsidR="00AB6C5C" w:rsidRDefault="0077276A" w:rsidP="00234F10">
      <w:pPr>
        <w:pStyle w:val="Default"/>
        <w:spacing w:before="120"/>
        <w:ind w:firstLine="567"/>
        <w:jc w:val="both"/>
        <w:rPr>
          <w:b/>
          <w:bCs/>
          <w:color w:val="auto"/>
          <w:sz w:val="28"/>
          <w:szCs w:val="28"/>
        </w:rPr>
      </w:pPr>
      <w:r w:rsidRPr="0077276A">
        <w:rPr>
          <w:b/>
          <w:bCs/>
          <w:color w:val="auto"/>
          <w:sz w:val="28"/>
          <w:szCs w:val="28"/>
        </w:rPr>
        <w:t>Điều 2</w:t>
      </w:r>
      <w:r w:rsidR="00AB6C5C">
        <w:rPr>
          <w:b/>
          <w:bCs/>
          <w:color w:val="auto"/>
          <w:sz w:val="28"/>
          <w:szCs w:val="28"/>
        </w:rPr>
        <w:t>1</w:t>
      </w:r>
      <w:r w:rsidRPr="0077276A">
        <w:rPr>
          <w:b/>
          <w:bCs/>
          <w:color w:val="auto"/>
          <w:sz w:val="28"/>
          <w:szCs w:val="28"/>
        </w:rPr>
        <w:t xml:space="preserve">. Nguyên tắc kiểm soát và khắc phục sự cố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1. Các sự cố mất an toàn thông tin mạng phải được lập tức báo cáo đến những người có thẩm quyền và những người có liên quan.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2. Xác định nguyên nhân và thực hiện các biện pháp phòng ngừa.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3. Quá trình xử lý sự cố phải được ghi chép và lưu trữ. Thực hiện biện pháp bảo vệ, chống chỉnh sửa, hủy hoại đối với tài liệu lưu trữ về sự cố.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lastRenderedPageBreak/>
        <w:t xml:space="preserve">4. Thu thập, ghi chép, bảo toàn bằng chứng, chứng cứ phục vụ cho việc kiểm tra, xử lý, khắc phục và phòng ngừa sự cố. </w:t>
      </w:r>
    </w:p>
    <w:p w:rsidR="0077276A" w:rsidRPr="0077276A" w:rsidRDefault="00AB6C5C" w:rsidP="00AB6C5C">
      <w:pPr>
        <w:pStyle w:val="Default"/>
        <w:spacing w:before="120"/>
        <w:jc w:val="center"/>
        <w:rPr>
          <w:color w:val="auto"/>
          <w:sz w:val="28"/>
          <w:szCs w:val="28"/>
        </w:rPr>
      </w:pPr>
      <w:r>
        <w:rPr>
          <w:b/>
          <w:bCs/>
          <w:color w:val="auto"/>
          <w:sz w:val="28"/>
          <w:szCs w:val="28"/>
        </w:rPr>
        <w:t>Chương VII</w:t>
      </w:r>
    </w:p>
    <w:p w:rsidR="00234F10" w:rsidRDefault="0077276A" w:rsidP="00AB6C5C">
      <w:pPr>
        <w:pStyle w:val="Default"/>
        <w:spacing w:before="120"/>
        <w:jc w:val="center"/>
        <w:rPr>
          <w:b/>
          <w:bCs/>
          <w:color w:val="auto"/>
          <w:sz w:val="28"/>
          <w:szCs w:val="28"/>
        </w:rPr>
      </w:pPr>
      <w:r w:rsidRPr="0077276A">
        <w:rPr>
          <w:b/>
          <w:bCs/>
          <w:color w:val="auto"/>
          <w:sz w:val="28"/>
          <w:szCs w:val="28"/>
        </w:rPr>
        <w:t xml:space="preserve">ĐẢM BẢO HOẠT ĐỘNG LIÊN TỤC CỦA </w:t>
      </w:r>
    </w:p>
    <w:p w:rsidR="0077276A" w:rsidRPr="0077276A" w:rsidRDefault="0077276A" w:rsidP="00AB6C5C">
      <w:pPr>
        <w:pStyle w:val="Default"/>
        <w:spacing w:before="120"/>
        <w:jc w:val="center"/>
        <w:rPr>
          <w:color w:val="auto"/>
          <w:sz w:val="28"/>
          <w:szCs w:val="28"/>
        </w:rPr>
      </w:pPr>
      <w:r w:rsidRPr="0077276A">
        <w:rPr>
          <w:b/>
          <w:bCs/>
          <w:color w:val="auto"/>
          <w:sz w:val="28"/>
          <w:szCs w:val="28"/>
        </w:rPr>
        <w:t>CÁC HỆ THỐNG THÔNG TIN</w:t>
      </w:r>
    </w:p>
    <w:p w:rsidR="0077276A" w:rsidRPr="0077276A" w:rsidRDefault="0077276A" w:rsidP="00AB6C5C">
      <w:pPr>
        <w:pStyle w:val="Default"/>
        <w:spacing w:before="120"/>
        <w:ind w:firstLine="567"/>
        <w:jc w:val="both"/>
        <w:rPr>
          <w:color w:val="auto"/>
          <w:sz w:val="28"/>
          <w:szCs w:val="28"/>
        </w:rPr>
      </w:pPr>
      <w:r w:rsidRPr="0077276A">
        <w:rPr>
          <w:b/>
          <w:bCs/>
          <w:color w:val="auto"/>
          <w:sz w:val="28"/>
          <w:szCs w:val="28"/>
        </w:rPr>
        <w:t>Điều 2</w:t>
      </w:r>
      <w:r w:rsidR="00AB6C5C">
        <w:rPr>
          <w:b/>
          <w:bCs/>
          <w:color w:val="auto"/>
          <w:sz w:val="28"/>
          <w:szCs w:val="28"/>
        </w:rPr>
        <w:t>2</w:t>
      </w:r>
      <w:r w:rsidRPr="0077276A">
        <w:rPr>
          <w:b/>
          <w:bCs/>
          <w:color w:val="auto"/>
          <w:sz w:val="28"/>
          <w:szCs w:val="28"/>
        </w:rPr>
        <w:t xml:space="preserve">. Xây dựng hệ thống dự phòng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1. Đơn vị phải xây dựng hệ thống dự phòng cho các hệ thống thông tin quan trọng.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2. Từng hệ thống dự phòng phải đảm bảo khả năng thay thế hệ thống chính trong thời gian tối đa bốn giờ đồng hồ tính từ thời điểm hệ thống chính có sự cố không khắc phục được. </w:t>
      </w:r>
    </w:p>
    <w:p w:rsidR="0077276A" w:rsidRPr="0077276A" w:rsidRDefault="0077276A" w:rsidP="00234F10">
      <w:pPr>
        <w:pStyle w:val="Default"/>
        <w:spacing w:before="120"/>
        <w:ind w:firstLine="567"/>
        <w:jc w:val="both"/>
        <w:rPr>
          <w:color w:val="auto"/>
          <w:sz w:val="28"/>
          <w:szCs w:val="28"/>
        </w:rPr>
      </w:pPr>
      <w:r w:rsidRPr="0077276A">
        <w:rPr>
          <w:b/>
          <w:bCs/>
          <w:color w:val="auto"/>
          <w:sz w:val="28"/>
          <w:szCs w:val="28"/>
        </w:rPr>
        <w:t>Điều 2</w:t>
      </w:r>
      <w:r w:rsidR="00AB6C5C">
        <w:rPr>
          <w:b/>
          <w:bCs/>
          <w:color w:val="auto"/>
          <w:sz w:val="28"/>
          <w:szCs w:val="28"/>
        </w:rPr>
        <w:t>3</w:t>
      </w:r>
      <w:r w:rsidRPr="0077276A">
        <w:rPr>
          <w:b/>
          <w:bCs/>
          <w:color w:val="auto"/>
          <w:sz w:val="28"/>
          <w:szCs w:val="28"/>
        </w:rPr>
        <w:t xml:space="preserve">. Xây dựng quy trình đảm bảo hoạt động liên tục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1. Xây dựng quy trình xử lý các tình huống gián đoạn hoạt động của từng </w:t>
      </w:r>
      <w:r w:rsidR="005D7CCB">
        <w:rPr>
          <w:color w:val="auto"/>
          <w:sz w:val="28"/>
          <w:szCs w:val="28"/>
        </w:rPr>
        <w:t>hệ thống</w:t>
      </w:r>
      <w:r w:rsidRPr="0077276A">
        <w:rPr>
          <w:color w:val="auto"/>
          <w:sz w:val="28"/>
          <w:szCs w:val="28"/>
        </w:rPr>
        <w:t xml:space="preserve"> trong hệ thống thông tin như máy chủ, thiết bị mạng,...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2. Quy trình xử lý phải được kiểm tra và cập nhật khi có sự thay đổi của hệ thống thông tin, cơ cấu tổ chức, nhân sự và phân công trách nhiệm của các bộ phận có liên quan trong đơn vị.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3. Hệ thống dự phòng cần được định kỳ kiểm tra để luôn đảm bảo tính sẵn sàng khi xảy ra các sự cố</w:t>
      </w:r>
      <w:r w:rsidR="005D7CCB">
        <w:rPr>
          <w:color w:val="auto"/>
          <w:sz w:val="28"/>
          <w:szCs w:val="28"/>
        </w:rPr>
        <w:t xml:space="preserve"> mất an toàn thông tin.</w:t>
      </w:r>
    </w:p>
    <w:p w:rsidR="0077276A" w:rsidRPr="0077276A" w:rsidRDefault="00AB6C5C" w:rsidP="0029016A">
      <w:pPr>
        <w:pStyle w:val="Default"/>
        <w:spacing w:before="120"/>
        <w:jc w:val="center"/>
        <w:rPr>
          <w:color w:val="auto"/>
          <w:sz w:val="28"/>
          <w:szCs w:val="28"/>
        </w:rPr>
      </w:pPr>
      <w:r>
        <w:rPr>
          <w:b/>
          <w:bCs/>
          <w:color w:val="auto"/>
          <w:sz w:val="28"/>
          <w:szCs w:val="28"/>
        </w:rPr>
        <w:t>Chương VIII</w:t>
      </w:r>
    </w:p>
    <w:p w:rsidR="0077276A" w:rsidRPr="0077276A" w:rsidRDefault="0077276A" w:rsidP="0029016A">
      <w:pPr>
        <w:pStyle w:val="Default"/>
        <w:spacing w:before="120"/>
        <w:jc w:val="center"/>
        <w:rPr>
          <w:color w:val="auto"/>
          <w:sz w:val="28"/>
          <w:szCs w:val="28"/>
        </w:rPr>
      </w:pPr>
      <w:r w:rsidRPr="0077276A">
        <w:rPr>
          <w:b/>
          <w:bCs/>
          <w:color w:val="auto"/>
          <w:sz w:val="28"/>
          <w:szCs w:val="28"/>
        </w:rPr>
        <w:t>CHẾ ĐỘ BÁO CÁO</w:t>
      </w:r>
    </w:p>
    <w:p w:rsidR="0077276A" w:rsidRPr="0077276A" w:rsidRDefault="0077276A" w:rsidP="005D7CCB">
      <w:pPr>
        <w:pStyle w:val="Default"/>
        <w:spacing w:before="120"/>
        <w:ind w:firstLine="567"/>
        <w:jc w:val="both"/>
        <w:rPr>
          <w:color w:val="auto"/>
          <w:sz w:val="28"/>
          <w:szCs w:val="28"/>
        </w:rPr>
      </w:pPr>
      <w:r w:rsidRPr="0077276A">
        <w:rPr>
          <w:b/>
          <w:bCs/>
          <w:color w:val="auto"/>
          <w:sz w:val="28"/>
          <w:szCs w:val="28"/>
        </w:rPr>
        <w:t xml:space="preserve">Điều </w:t>
      </w:r>
      <w:r w:rsidR="0029016A">
        <w:rPr>
          <w:b/>
          <w:bCs/>
          <w:color w:val="auto"/>
          <w:sz w:val="28"/>
          <w:szCs w:val="28"/>
        </w:rPr>
        <w:t>24</w:t>
      </w:r>
      <w:r w:rsidRPr="0077276A">
        <w:rPr>
          <w:b/>
          <w:bCs/>
          <w:color w:val="auto"/>
          <w:sz w:val="28"/>
          <w:szCs w:val="28"/>
        </w:rPr>
        <w:t xml:space="preserve">. Chế độ báo cáo </w:t>
      </w:r>
    </w:p>
    <w:p w:rsidR="0077276A" w:rsidRPr="0077276A" w:rsidRDefault="00B91A01" w:rsidP="005D7CCB">
      <w:pPr>
        <w:pStyle w:val="Default"/>
        <w:spacing w:before="120"/>
        <w:ind w:firstLine="567"/>
        <w:jc w:val="both"/>
        <w:rPr>
          <w:color w:val="auto"/>
          <w:sz w:val="28"/>
          <w:szCs w:val="28"/>
        </w:rPr>
      </w:pPr>
      <w:r>
        <w:rPr>
          <w:color w:val="auto"/>
          <w:sz w:val="28"/>
          <w:szCs w:val="28"/>
        </w:rPr>
        <w:t>Tất cả các cơ quan, đ</w:t>
      </w:r>
      <w:r w:rsidR="0077276A" w:rsidRPr="0077276A">
        <w:rPr>
          <w:color w:val="auto"/>
          <w:sz w:val="28"/>
          <w:szCs w:val="28"/>
        </w:rPr>
        <w:t xml:space="preserve">ơn vị </w:t>
      </w:r>
      <w:r>
        <w:rPr>
          <w:color w:val="auto"/>
          <w:sz w:val="28"/>
          <w:szCs w:val="28"/>
        </w:rPr>
        <w:t>trong ngành Hàng không dân dụng</w:t>
      </w:r>
      <w:r w:rsidR="0077276A" w:rsidRPr="0077276A">
        <w:rPr>
          <w:color w:val="auto"/>
          <w:sz w:val="28"/>
          <w:szCs w:val="28"/>
        </w:rPr>
        <w:t xml:space="preserve"> có trách nhiệm gửi báo cáo về </w:t>
      </w:r>
      <w:r>
        <w:rPr>
          <w:color w:val="auto"/>
          <w:sz w:val="28"/>
          <w:szCs w:val="28"/>
        </w:rPr>
        <w:t>Cục Hàng không Việt Nam</w:t>
      </w:r>
      <w:r w:rsidR="0077276A" w:rsidRPr="0077276A">
        <w:rPr>
          <w:color w:val="auto"/>
          <w:sz w:val="28"/>
          <w:szCs w:val="28"/>
        </w:rPr>
        <w:t xml:space="preserve"> (qua </w:t>
      </w:r>
      <w:r>
        <w:rPr>
          <w:color w:val="auto"/>
          <w:sz w:val="28"/>
          <w:szCs w:val="28"/>
        </w:rPr>
        <w:t>Phòng Khoa học, công nghệ và môi trường</w:t>
      </w:r>
      <w:r w:rsidR="0077276A" w:rsidRPr="0077276A">
        <w:rPr>
          <w:color w:val="auto"/>
          <w:sz w:val="28"/>
          <w:szCs w:val="28"/>
        </w:rPr>
        <w:t xml:space="preserve">) như sau: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1. Báo cáo</w:t>
      </w:r>
      <w:r w:rsidR="00DC70ED">
        <w:rPr>
          <w:color w:val="auto"/>
          <w:sz w:val="28"/>
          <w:szCs w:val="28"/>
        </w:rPr>
        <w:t xml:space="preserve"> quý,</w:t>
      </w:r>
      <w:r w:rsidRPr="0077276A">
        <w:rPr>
          <w:color w:val="auto"/>
          <w:sz w:val="28"/>
          <w:szCs w:val="28"/>
        </w:rPr>
        <w:t xml:space="preserve"> năm </w:t>
      </w:r>
    </w:p>
    <w:p w:rsidR="0077276A" w:rsidRDefault="0077276A" w:rsidP="00D47590">
      <w:pPr>
        <w:pStyle w:val="Default"/>
        <w:spacing w:before="120"/>
        <w:ind w:firstLine="567"/>
        <w:jc w:val="both"/>
        <w:rPr>
          <w:color w:val="auto"/>
          <w:sz w:val="28"/>
          <w:szCs w:val="28"/>
        </w:rPr>
      </w:pPr>
      <w:r w:rsidRPr="0077276A">
        <w:rPr>
          <w:color w:val="auto"/>
          <w:sz w:val="28"/>
          <w:szCs w:val="28"/>
        </w:rPr>
        <w:t xml:space="preserve">a) Nội dung báo cáo: </w:t>
      </w:r>
    </w:p>
    <w:p w:rsidR="00DC70ED" w:rsidRDefault="00DC70ED" w:rsidP="00D47590">
      <w:pPr>
        <w:pStyle w:val="Default"/>
        <w:spacing w:before="120"/>
        <w:ind w:firstLine="567"/>
        <w:jc w:val="both"/>
        <w:rPr>
          <w:color w:val="auto"/>
          <w:sz w:val="28"/>
          <w:szCs w:val="28"/>
        </w:rPr>
      </w:pPr>
      <w:r w:rsidRPr="0077276A">
        <w:rPr>
          <w:color w:val="auto"/>
          <w:sz w:val="28"/>
          <w:szCs w:val="28"/>
        </w:rPr>
        <w:t>- Việc thực hiện bảo đảm an toàn, an ninh thông tin theo quy định tại Quy chế này;</w:t>
      </w:r>
    </w:p>
    <w:p w:rsidR="0077276A" w:rsidRPr="0077276A" w:rsidRDefault="00DC70ED" w:rsidP="00D47590">
      <w:pPr>
        <w:pStyle w:val="Default"/>
        <w:spacing w:before="120"/>
        <w:ind w:firstLine="567"/>
        <w:jc w:val="both"/>
        <w:rPr>
          <w:color w:val="auto"/>
          <w:sz w:val="28"/>
          <w:szCs w:val="28"/>
        </w:rPr>
      </w:pPr>
      <w:r>
        <w:rPr>
          <w:color w:val="auto"/>
          <w:sz w:val="28"/>
          <w:szCs w:val="28"/>
        </w:rPr>
        <w:t>- Kết quả thực hiện nhiệm vụ an toàn thông tin, thống kê các sự cố ATTT, thống kê các hệ thống, ứng dụng mới được triển khai, ý kiến đánh giá, kế hoạch thực hiện tiếp theo và các đề xuất, kiến nghị;</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 Các nội dung chỉnh sửa, bổ sung quy chế an toàn, an ninh thông tin của đơn vị (nếu có). </w:t>
      </w:r>
    </w:p>
    <w:p w:rsidR="00DC70ED" w:rsidRDefault="0077276A" w:rsidP="00D47590">
      <w:pPr>
        <w:pStyle w:val="Default"/>
        <w:spacing w:before="120"/>
        <w:ind w:firstLine="567"/>
        <w:jc w:val="both"/>
        <w:rPr>
          <w:color w:val="auto"/>
          <w:sz w:val="28"/>
          <w:szCs w:val="28"/>
        </w:rPr>
      </w:pPr>
      <w:r w:rsidRPr="0077276A">
        <w:rPr>
          <w:color w:val="auto"/>
          <w:sz w:val="28"/>
          <w:szCs w:val="28"/>
        </w:rPr>
        <w:t>b) Thời hạn gửi báo cáo:</w:t>
      </w:r>
    </w:p>
    <w:p w:rsidR="00DC70ED" w:rsidRDefault="00DC70ED" w:rsidP="00D47590">
      <w:pPr>
        <w:pStyle w:val="Default"/>
        <w:spacing w:before="120"/>
        <w:ind w:firstLine="567"/>
        <w:jc w:val="both"/>
        <w:rPr>
          <w:color w:val="auto"/>
          <w:sz w:val="28"/>
          <w:szCs w:val="28"/>
        </w:rPr>
      </w:pPr>
      <w:r>
        <w:rPr>
          <w:color w:val="auto"/>
          <w:sz w:val="28"/>
          <w:szCs w:val="28"/>
        </w:rPr>
        <w:t>- Báo cáo quý: Gửi trước ngày 25 của tháng cuối quý;</w:t>
      </w:r>
    </w:p>
    <w:p w:rsidR="0077276A" w:rsidRPr="0077276A" w:rsidRDefault="00DC70ED" w:rsidP="00D47590">
      <w:pPr>
        <w:pStyle w:val="Default"/>
        <w:spacing w:before="120"/>
        <w:ind w:firstLine="567"/>
        <w:jc w:val="both"/>
        <w:rPr>
          <w:color w:val="auto"/>
          <w:sz w:val="28"/>
          <w:szCs w:val="28"/>
        </w:rPr>
      </w:pPr>
      <w:r>
        <w:rPr>
          <w:color w:val="auto"/>
          <w:sz w:val="28"/>
          <w:szCs w:val="28"/>
        </w:rPr>
        <w:t xml:space="preserve">- Báo cáo năm: Gửi </w:t>
      </w:r>
      <w:r w:rsidR="0077276A" w:rsidRPr="0077276A">
        <w:rPr>
          <w:color w:val="auto"/>
          <w:sz w:val="28"/>
          <w:szCs w:val="28"/>
        </w:rPr>
        <w:t xml:space="preserve">trước ngày </w:t>
      </w:r>
      <w:r>
        <w:rPr>
          <w:color w:val="auto"/>
          <w:sz w:val="28"/>
          <w:szCs w:val="28"/>
        </w:rPr>
        <w:t>25</w:t>
      </w:r>
      <w:r w:rsidR="0077276A" w:rsidRPr="0077276A">
        <w:rPr>
          <w:color w:val="auto"/>
          <w:sz w:val="28"/>
          <w:szCs w:val="28"/>
        </w:rPr>
        <w:t xml:space="preserve"> tháng </w:t>
      </w:r>
      <w:r>
        <w:rPr>
          <w:color w:val="auto"/>
          <w:sz w:val="28"/>
          <w:szCs w:val="28"/>
        </w:rPr>
        <w:t>12</w:t>
      </w:r>
      <w:r w:rsidR="0077276A" w:rsidRPr="0077276A">
        <w:rPr>
          <w:color w:val="auto"/>
          <w:sz w:val="28"/>
          <w:szCs w:val="28"/>
        </w:rPr>
        <w:t xml:space="preserve"> </w:t>
      </w:r>
      <w:r>
        <w:rPr>
          <w:color w:val="auto"/>
          <w:sz w:val="28"/>
          <w:szCs w:val="28"/>
        </w:rPr>
        <w:t>hàng năm</w:t>
      </w:r>
      <w:r w:rsidR="0077276A" w:rsidRPr="0077276A">
        <w:rPr>
          <w:color w:val="auto"/>
          <w:sz w:val="28"/>
          <w:szCs w:val="28"/>
        </w:rPr>
        <w:t xml:space="preserve">. </w:t>
      </w:r>
    </w:p>
    <w:p w:rsidR="0029016A" w:rsidRDefault="0077276A" w:rsidP="00D47590">
      <w:pPr>
        <w:pStyle w:val="Default"/>
        <w:spacing w:before="120"/>
        <w:ind w:firstLine="567"/>
        <w:jc w:val="both"/>
        <w:rPr>
          <w:color w:val="auto"/>
          <w:sz w:val="28"/>
          <w:szCs w:val="28"/>
        </w:rPr>
      </w:pPr>
      <w:r w:rsidRPr="0077276A">
        <w:rPr>
          <w:color w:val="auto"/>
          <w:sz w:val="28"/>
          <w:szCs w:val="28"/>
        </w:rPr>
        <w:lastRenderedPageBreak/>
        <w:t xml:space="preserve">2. Báo cáo đột xuất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a) Các sự cố mất an toàn thông tin mạng: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 Thời hạn gửi báo cáo: trong thời gian 03 (ba) ngày kể từ thời điểm vụ, việc được phát hiện;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 Nội dung vụ, việc;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 Thời gian, địa điểm phát sinh vụ, việc;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 Nguyên nhân xảy ra vụ, việc (nếu có); </w:t>
      </w:r>
    </w:p>
    <w:p w:rsidR="0077276A" w:rsidRPr="0077276A" w:rsidRDefault="0077276A" w:rsidP="00D47590">
      <w:pPr>
        <w:pStyle w:val="Default"/>
        <w:spacing w:before="120"/>
        <w:ind w:firstLine="567"/>
        <w:jc w:val="both"/>
        <w:rPr>
          <w:color w:val="auto"/>
          <w:sz w:val="28"/>
          <w:szCs w:val="28"/>
        </w:rPr>
      </w:pPr>
      <w:r w:rsidRPr="0077276A">
        <w:rPr>
          <w:color w:val="auto"/>
          <w:sz w:val="28"/>
          <w:szCs w:val="28"/>
        </w:rPr>
        <w:t xml:space="preserve">- Đánh giá rủi ro, ảnh hưởng đối với hệ thống thông tin và nghiệp vụ tại nơi xảy ra vụ, việc và những địa điểm khác có liên quan; </w:t>
      </w:r>
    </w:p>
    <w:p w:rsidR="0077276A" w:rsidRDefault="0077276A" w:rsidP="00D47590">
      <w:pPr>
        <w:pStyle w:val="Default"/>
        <w:spacing w:before="120"/>
        <w:ind w:firstLine="567"/>
        <w:jc w:val="both"/>
        <w:rPr>
          <w:color w:val="auto"/>
          <w:sz w:val="28"/>
          <w:szCs w:val="28"/>
        </w:rPr>
      </w:pPr>
      <w:r w:rsidRPr="0077276A">
        <w:rPr>
          <w:color w:val="auto"/>
          <w:sz w:val="28"/>
          <w:szCs w:val="28"/>
        </w:rPr>
        <w:t>- Các biện pháp đơn vị đã tiến hành để ngăn chặn, khắc phục và phòng ngừa rủ</w:t>
      </w:r>
      <w:r w:rsidR="00B6066C">
        <w:rPr>
          <w:color w:val="auto"/>
          <w:sz w:val="28"/>
          <w:szCs w:val="28"/>
        </w:rPr>
        <w:t>i ro.</w:t>
      </w:r>
    </w:p>
    <w:p w:rsidR="00F47095" w:rsidRDefault="00F47095" w:rsidP="00D47590">
      <w:pPr>
        <w:pStyle w:val="Default"/>
        <w:spacing w:before="120"/>
        <w:ind w:firstLine="567"/>
        <w:jc w:val="both"/>
        <w:rPr>
          <w:color w:val="auto"/>
          <w:sz w:val="28"/>
          <w:szCs w:val="28"/>
        </w:rPr>
      </w:pPr>
      <w:r>
        <w:rPr>
          <w:color w:val="auto"/>
          <w:sz w:val="28"/>
          <w:szCs w:val="28"/>
        </w:rPr>
        <w:t>b. Các cơ quan, đơn vị thực hiện báo cáo đột xuất theo yêu cầu của cơ quan, đơn vị cấp trên.</w:t>
      </w:r>
    </w:p>
    <w:p w:rsidR="0029016A" w:rsidRDefault="006337CF" w:rsidP="0029016A">
      <w:pPr>
        <w:widowControl w:val="0"/>
        <w:shd w:val="clear" w:color="auto" w:fill="FFFFFF"/>
        <w:spacing w:before="120" w:after="0" w:line="234" w:lineRule="atLeast"/>
        <w:ind w:firstLine="567"/>
        <w:jc w:val="center"/>
        <w:rPr>
          <w:rFonts w:ascii="Times New Roman" w:eastAsia="Times New Roman" w:hAnsi="Times New Roman"/>
          <w:b/>
          <w:bCs/>
          <w:color w:val="000000"/>
          <w:sz w:val="28"/>
          <w:szCs w:val="28"/>
        </w:rPr>
      </w:pPr>
      <w:r w:rsidRPr="00EF763B">
        <w:rPr>
          <w:rFonts w:ascii="Times New Roman" w:eastAsia="Times New Roman" w:hAnsi="Times New Roman"/>
          <w:b/>
          <w:bCs/>
          <w:color w:val="000000"/>
          <w:sz w:val="28"/>
          <w:szCs w:val="28"/>
        </w:rPr>
        <w:t xml:space="preserve">Chương </w:t>
      </w:r>
      <w:r w:rsidR="0029016A">
        <w:rPr>
          <w:rFonts w:ascii="Times New Roman" w:eastAsia="Times New Roman" w:hAnsi="Times New Roman"/>
          <w:b/>
          <w:bCs/>
          <w:color w:val="000000"/>
          <w:sz w:val="28"/>
          <w:szCs w:val="28"/>
        </w:rPr>
        <w:t>IX</w:t>
      </w:r>
    </w:p>
    <w:p w:rsidR="006337CF" w:rsidRPr="00AE5422" w:rsidRDefault="006337CF" w:rsidP="0029016A">
      <w:pPr>
        <w:widowControl w:val="0"/>
        <w:shd w:val="clear" w:color="auto" w:fill="FFFFFF"/>
        <w:spacing w:before="120" w:after="0" w:line="234" w:lineRule="atLeast"/>
        <w:ind w:firstLine="567"/>
        <w:jc w:val="center"/>
        <w:rPr>
          <w:rFonts w:ascii="Times New Roman" w:hAnsi="Times New Roman"/>
          <w:b/>
          <w:color w:val="FF0000"/>
          <w:sz w:val="28"/>
          <w:szCs w:val="28"/>
        </w:rPr>
      </w:pPr>
      <w:r>
        <w:rPr>
          <w:rFonts w:ascii="Times New Roman" w:eastAsia="Times New Roman" w:hAnsi="Times New Roman"/>
          <w:b/>
          <w:bCs/>
          <w:color w:val="000000"/>
          <w:sz w:val="28"/>
          <w:szCs w:val="28"/>
          <w:lang w:val="en-AU"/>
        </w:rPr>
        <w:t>KHEN THƯỞNG KỶ LUẬT</w:t>
      </w:r>
    </w:p>
    <w:p w:rsidR="0014559B" w:rsidRDefault="00AA2A7F" w:rsidP="0029016A">
      <w:pPr>
        <w:widowControl w:val="0"/>
        <w:shd w:val="clear" w:color="auto" w:fill="FFFFFF"/>
        <w:spacing w:before="120" w:after="0" w:line="234" w:lineRule="atLeast"/>
        <w:ind w:firstLine="567"/>
        <w:jc w:val="both"/>
        <w:rPr>
          <w:rFonts w:ascii="Times New Roman" w:eastAsia="Times New Roman" w:hAnsi="Times New Roman"/>
          <w:color w:val="000000"/>
          <w:sz w:val="28"/>
          <w:szCs w:val="28"/>
        </w:rPr>
      </w:pPr>
      <w:r w:rsidRPr="00EF763B">
        <w:rPr>
          <w:rFonts w:ascii="Times New Roman" w:eastAsia="Times New Roman" w:hAnsi="Times New Roman"/>
          <w:b/>
          <w:bCs/>
          <w:color w:val="000000"/>
          <w:sz w:val="28"/>
          <w:szCs w:val="28"/>
        </w:rPr>
        <w:t xml:space="preserve">Điều </w:t>
      </w:r>
      <w:r w:rsidR="0029016A">
        <w:rPr>
          <w:rFonts w:ascii="Times New Roman" w:eastAsia="Times New Roman" w:hAnsi="Times New Roman"/>
          <w:b/>
          <w:bCs/>
          <w:color w:val="000000"/>
          <w:sz w:val="28"/>
          <w:szCs w:val="28"/>
        </w:rPr>
        <w:t>25</w:t>
      </w:r>
      <w:r>
        <w:rPr>
          <w:rFonts w:ascii="Times New Roman" w:eastAsia="Times New Roman" w:hAnsi="Times New Roman"/>
          <w:b/>
          <w:bCs/>
          <w:color w:val="000000"/>
          <w:sz w:val="28"/>
          <w:szCs w:val="28"/>
        </w:rPr>
        <w:t xml:space="preserve">. </w:t>
      </w:r>
      <w:r w:rsidR="0014559B" w:rsidRPr="0029016A">
        <w:rPr>
          <w:rFonts w:ascii="Times New Roman" w:eastAsia="Times New Roman" w:hAnsi="Times New Roman"/>
          <w:b/>
          <w:color w:val="000000"/>
          <w:sz w:val="28"/>
          <w:szCs w:val="28"/>
        </w:rPr>
        <w:t>Khen thưởng</w:t>
      </w:r>
    </w:p>
    <w:p w:rsidR="0014559B" w:rsidRDefault="0014559B" w:rsidP="00F47095">
      <w:pPr>
        <w:widowControl w:val="0"/>
        <w:shd w:val="clear" w:color="auto" w:fill="FFFFFF"/>
        <w:spacing w:before="120" w:after="0" w:line="234" w:lineRule="atLeast"/>
        <w:ind w:firstLine="567"/>
        <w:jc w:val="both"/>
        <w:rPr>
          <w:rFonts w:ascii="Times New Roman" w:hAnsi="Times New Roman"/>
          <w:sz w:val="28"/>
          <w:szCs w:val="28"/>
        </w:rPr>
      </w:pPr>
      <w:r>
        <w:rPr>
          <w:rFonts w:ascii="Times New Roman" w:eastAsia="Times New Roman" w:hAnsi="Times New Roman"/>
          <w:color w:val="000000"/>
          <w:sz w:val="28"/>
          <w:szCs w:val="28"/>
        </w:rPr>
        <w:t xml:space="preserve">Định kỳ (hàng năm) </w:t>
      </w:r>
      <w:r w:rsidR="00F47095">
        <w:rPr>
          <w:rFonts w:ascii="Times New Roman" w:hAnsi="Times New Roman"/>
          <w:sz w:val="28"/>
          <w:szCs w:val="28"/>
        </w:rPr>
        <w:t>các</w:t>
      </w:r>
      <w:r w:rsidRPr="00733A5D">
        <w:rPr>
          <w:rFonts w:ascii="Times New Roman" w:hAnsi="Times New Roman"/>
          <w:sz w:val="28"/>
          <w:szCs w:val="28"/>
        </w:rPr>
        <w:t xml:space="preserve"> cơ quan, đơn vị</w:t>
      </w:r>
      <w:r>
        <w:rPr>
          <w:rFonts w:ascii="Times New Roman" w:hAnsi="Times New Roman"/>
          <w:sz w:val="28"/>
          <w:szCs w:val="28"/>
        </w:rPr>
        <w:t xml:space="preserve"> xem xét, đề xuất</w:t>
      </w:r>
      <w:r w:rsidR="00745358">
        <w:rPr>
          <w:rFonts w:ascii="Times New Roman" w:hAnsi="Times New Roman"/>
          <w:sz w:val="28"/>
          <w:szCs w:val="28"/>
        </w:rPr>
        <w:t xml:space="preserve"> khen thưởng, hình thức khen thưởng cho các cá nhân/tập thể có </w:t>
      </w:r>
      <w:r w:rsidR="0050297F">
        <w:rPr>
          <w:rFonts w:ascii="Times New Roman" w:hAnsi="Times New Roman"/>
          <w:sz w:val="28"/>
          <w:szCs w:val="28"/>
        </w:rPr>
        <w:t>thành tích trong công tác đảm bảo an toàn thông tin.</w:t>
      </w:r>
    </w:p>
    <w:p w:rsidR="0050297F" w:rsidRPr="0029016A" w:rsidRDefault="00AA2A7F" w:rsidP="00F47095">
      <w:pPr>
        <w:widowControl w:val="0"/>
        <w:shd w:val="clear" w:color="auto" w:fill="FFFFFF"/>
        <w:spacing w:before="120" w:after="0" w:line="234" w:lineRule="atLeast"/>
        <w:ind w:firstLine="567"/>
        <w:jc w:val="both"/>
        <w:rPr>
          <w:rFonts w:ascii="Times New Roman" w:hAnsi="Times New Roman"/>
          <w:b/>
          <w:sz w:val="28"/>
          <w:szCs w:val="28"/>
        </w:rPr>
      </w:pPr>
      <w:r w:rsidRPr="00EF763B">
        <w:rPr>
          <w:rFonts w:ascii="Times New Roman" w:eastAsia="Times New Roman" w:hAnsi="Times New Roman"/>
          <w:b/>
          <w:bCs/>
          <w:color w:val="000000"/>
          <w:sz w:val="28"/>
          <w:szCs w:val="28"/>
        </w:rPr>
        <w:t xml:space="preserve">Điều </w:t>
      </w:r>
      <w:r w:rsidR="0029016A">
        <w:rPr>
          <w:rFonts w:ascii="Times New Roman" w:eastAsia="Times New Roman" w:hAnsi="Times New Roman"/>
          <w:b/>
          <w:bCs/>
          <w:color w:val="000000"/>
          <w:sz w:val="28"/>
          <w:szCs w:val="28"/>
        </w:rPr>
        <w:t>26</w:t>
      </w:r>
      <w:r>
        <w:rPr>
          <w:rFonts w:ascii="Times New Roman" w:eastAsia="Times New Roman" w:hAnsi="Times New Roman"/>
          <w:b/>
          <w:bCs/>
          <w:color w:val="000000"/>
          <w:sz w:val="28"/>
          <w:szCs w:val="28"/>
        </w:rPr>
        <w:t xml:space="preserve">. </w:t>
      </w:r>
      <w:r w:rsidR="0050297F" w:rsidRPr="0029016A">
        <w:rPr>
          <w:rFonts w:ascii="Times New Roman" w:hAnsi="Times New Roman"/>
          <w:b/>
          <w:sz w:val="28"/>
          <w:szCs w:val="28"/>
        </w:rPr>
        <w:t>Kỷ luật</w:t>
      </w:r>
    </w:p>
    <w:p w:rsidR="0021256D" w:rsidRPr="00EF763B" w:rsidRDefault="00582093" w:rsidP="00F47095">
      <w:pPr>
        <w:widowControl w:val="0"/>
        <w:shd w:val="clear" w:color="auto" w:fill="FFFFFF"/>
        <w:spacing w:before="120" w:after="0" w:line="234" w:lineRule="atLeast"/>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Đối với t</w:t>
      </w:r>
      <w:r w:rsidR="0021256D" w:rsidRPr="00EF763B">
        <w:rPr>
          <w:rFonts w:ascii="Times New Roman" w:eastAsia="Times New Roman" w:hAnsi="Times New Roman"/>
          <w:color w:val="000000"/>
          <w:sz w:val="28"/>
          <w:szCs w:val="28"/>
        </w:rPr>
        <w:t>ổ chức, cá nhân có hành vi vi phạm Quy chế này thì tùy theo tính chất, mức độ vi phạm mà bị xử lý kỷ luật theo trách nhiệm</w:t>
      </w:r>
      <w:r w:rsidR="0021256D">
        <w:rPr>
          <w:rFonts w:ascii="Times New Roman" w:eastAsia="Times New Roman" w:hAnsi="Times New Roman"/>
          <w:color w:val="000000"/>
          <w:sz w:val="28"/>
          <w:szCs w:val="28"/>
        </w:rPr>
        <w:t xml:space="preserve">. </w:t>
      </w:r>
      <w:r w:rsidR="0021256D" w:rsidRPr="00EF763B">
        <w:rPr>
          <w:rFonts w:ascii="Times New Roman" w:eastAsia="Times New Roman" w:hAnsi="Times New Roman"/>
          <w:color w:val="000000"/>
          <w:sz w:val="28"/>
          <w:szCs w:val="28"/>
        </w:rPr>
        <w:t>Nếu gây thiệt hại thì phải bồi thường theo quy định hiện hành của pháp luật.</w:t>
      </w:r>
    </w:p>
    <w:p w:rsidR="0029016A" w:rsidRDefault="002A1989" w:rsidP="0029016A">
      <w:pPr>
        <w:widowControl w:val="0"/>
        <w:shd w:val="clear" w:color="auto" w:fill="FFFFFF"/>
        <w:spacing w:before="120" w:after="0" w:line="234" w:lineRule="atLeast"/>
        <w:jc w:val="center"/>
        <w:rPr>
          <w:rFonts w:ascii="Times New Roman" w:eastAsia="Times New Roman" w:hAnsi="Times New Roman"/>
          <w:b/>
          <w:bCs/>
          <w:color w:val="000000"/>
          <w:sz w:val="28"/>
          <w:szCs w:val="28"/>
        </w:rPr>
      </w:pPr>
      <w:r w:rsidRPr="00EF763B">
        <w:rPr>
          <w:rFonts w:ascii="Times New Roman" w:eastAsia="Times New Roman" w:hAnsi="Times New Roman"/>
          <w:b/>
          <w:bCs/>
          <w:color w:val="000000"/>
          <w:sz w:val="28"/>
          <w:szCs w:val="28"/>
        </w:rPr>
        <w:t xml:space="preserve">Chương </w:t>
      </w:r>
      <w:r w:rsidR="00D23C48">
        <w:rPr>
          <w:rFonts w:ascii="Times New Roman" w:eastAsia="Times New Roman" w:hAnsi="Times New Roman"/>
          <w:b/>
          <w:bCs/>
          <w:color w:val="000000"/>
          <w:sz w:val="28"/>
          <w:szCs w:val="28"/>
        </w:rPr>
        <w:t>III</w:t>
      </w:r>
      <w:r>
        <w:rPr>
          <w:rFonts w:ascii="Times New Roman" w:eastAsia="Times New Roman" w:hAnsi="Times New Roman"/>
          <w:b/>
          <w:bCs/>
          <w:color w:val="000000"/>
          <w:sz w:val="28"/>
          <w:szCs w:val="28"/>
        </w:rPr>
        <w:t xml:space="preserve">: </w:t>
      </w:r>
    </w:p>
    <w:p w:rsidR="002A1989" w:rsidRPr="00AE5422" w:rsidRDefault="002A1989" w:rsidP="0029016A">
      <w:pPr>
        <w:widowControl w:val="0"/>
        <w:shd w:val="clear" w:color="auto" w:fill="FFFFFF"/>
        <w:spacing w:before="120" w:after="0" w:line="234" w:lineRule="atLeast"/>
        <w:jc w:val="center"/>
        <w:rPr>
          <w:rFonts w:ascii="Times New Roman" w:hAnsi="Times New Roman"/>
          <w:b/>
          <w:color w:val="FF0000"/>
          <w:sz w:val="28"/>
          <w:szCs w:val="28"/>
        </w:rPr>
      </w:pPr>
      <w:r w:rsidRPr="00EF763B">
        <w:rPr>
          <w:rFonts w:ascii="Times New Roman" w:eastAsia="Times New Roman" w:hAnsi="Times New Roman"/>
          <w:b/>
          <w:bCs/>
          <w:color w:val="000000"/>
          <w:sz w:val="28"/>
          <w:szCs w:val="28"/>
          <w:lang w:val="en-AU"/>
        </w:rPr>
        <w:t>ĐIỀU KHOẢN THI HÀNH</w:t>
      </w:r>
    </w:p>
    <w:p w:rsidR="0029016A" w:rsidRPr="0029016A" w:rsidRDefault="0029016A" w:rsidP="0029016A">
      <w:pPr>
        <w:pStyle w:val="Default"/>
        <w:spacing w:before="120"/>
        <w:ind w:firstLine="567"/>
        <w:rPr>
          <w:sz w:val="28"/>
          <w:szCs w:val="28"/>
        </w:rPr>
      </w:pPr>
      <w:r w:rsidRPr="0029016A">
        <w:rPr>
          <w:b/>
          <w:bCs/>
          <w:sz w:val="28"/>
          <w:szCs w:val="28"/>
        </w:rPr>
        <w:t xml:space="preserve">Điều </w:t>
      </w:r>
      <w:r>
        <w:rPr>
          <w:b/>
          <w:bCs/>
          <w:sz w:val="28"/>
          <w:szCs w:val="28"/>
        </w:rPr>
        <w:t>27</w:t>
      </w:r>
      <w:r w:rsidRPr="0029016A">
        <w:rPr>
          <w:b/>
          <w:bCs/>
          <w:sz w:val="28"/>
          <w:szCs w:val="28"/>
        </w:rPr>
        <w:t xml:space="preserve">. Hiệu lực thi hành </w:t>
      </w:r>
    </w:p>
    <w:p w:rsidR="0029016A" w:rsidRPr="0029016A" w:rsidRDefault="0029016A" w:rsidP="00D47590">
      <w:pPr>
        <w:pStyle w:val="Default"/>
        <w:spacing w:before="120"/>
        <w:ind w:firstLine="567"/>
        <w:rPr>
          <w:sz w:val="28"/>
          <w:szCs w:val="28"/>
        </w:rPr>
      </w:pPr>
      <w:r w:rsidRPr="0029016A">
        <w:rPr>
          <w:sz w:val="28"/>
          <w:szCs w:val="28"/>
        </w:rPr>
        <w:t xml:space="preserve">1. Quy chế này có hiệu lực kể từ ngày ký ban hành. </w:t>
      </w:r>
    </w:p>
    <w:p w:rsidR="0029016A" w:rsidRPr="0029016A" w:rsidRDefault="0029016A" w:rsidP="00D47590">
      <w:pPr>
        <w:pStyle w:val="Default"/>
        <w:spacing w:before="120"/>
        <w:ind w:firstLine="567"/>
        <w:rPr>
          <w:sz w:val="28"/>
          <w:szCs w:val="28"/>
        </w:rPr>
      </w:pPr>
      <w:r w:rsidRPr="0029016A">
        <w:rPr>
          <w:sz w:val="28"/>
          <w:szCs w:val="28"/>
        </w:rPr>
        <w:t xml:space="preserve">2. Trong quá trình thực hiện nếu có vấn đề phát sinh, vướng mắc, các đơn vị phản ánh kịp thời về </w:t>
      </w:r>
      <w:r w:rsidR="00F47095">
        <w:rPr>
          <w:sz w:val="28"/>
          <w:szCs w:val="28"/>
        </w:rPr>
        <w:t>Cục Hàng không Việt Nam</w:t>
      </w:r>
      <w:r w:rsidRPr="0029016A">
        <w:rPr>
          <w:sz w:val="28"/>
          <w:szCs w:val="28"/>
        </w:rPr>
        <w:t xml:space="preserve"> (qua </w:t>
      </w:r>
      <w:r w:rsidR="00F47095">
        <w:rPr>
          <w:sz w:val="28"/>
          <w:szCs w:val="28"/>
        </w:rPr>
        <w:t>Phòng khoa học, công nghệ và môi trường</w:t>
      </w:r>
      <w:r w:rsidRPr="0029016A">
        <w:rPr>
          <w:sz w:val="28"/>
          <w:szCs w:val="28"/>
        </w:rPr>
        <w:t xml:space="preserve">) để xem xét, bổ sung, sửa đổi. </w:t>
      </w:r>
    </w:p>
    <w:p w:rsidR="0029016A" w:rsidRPr="0029016A" w:rsidRDefault="0029016A" w:rsidP="0029016A">
      <w:pPr>
        <w:pStyle w:val="Default"/>
        <w:spacing w:before="120"/>
        <w:ind w:firstLine="567"/>
        <w:rPr>
          <w:sz w:val="28"/>
          <w:szCs w:val="28"/>
        </w:rPr>
      </w:pPr>
      <w:r w:rsidRPr="0029016A">
        <w:rPr>
          <w:b/>
          <w:bCs/>
          <w:sz w:val="28"/>
          <w:szCs w:val="28"/>
        </w:rPr>
        <w:t xml:space="preserve">Điều </w:t>
      </w:r>
      <w:r>
        <w:rPr>
          <w:b/>
          <w:bCs/>
          <w:sz w:val="28"/>
          <w:szCs w:val="28"/>
        </w:rPr>
        <w:t>28</w:t>
      </w:r>
      <w:r w:rsidRPr="0029016A">
        <w:rPr>
          <w:b/>
          <w:bCs/>
          <w:sz w:val="28"/>
          <w:szCs w:val="28"/>
        </w:rPr>
        <w:t xml:space="preserve">. Trách nhiệm thi hành </w:t>
      </w:r>
    </w:p>
    <w:p w:rsidR="0029016A" w:rsidRPr="0029016A" w:rsidRDefault="0029016A" w:rsidP="00D47590">
      <w:pPr>
        <w:pStyle w:val="Default"/>
        <w:spacing w:before="120"/>
        <w:ind w:firstLine="567"/>
        <w:rPr>
          <w:sz w:val="28"/>
          <w:szCs w:val="28"/>
        </w:rPr>
      </w:pPr>
      <w:r w:rsidRPr="0029016A">
        <w:rPr>
          <w:sz w:val="28"/>
          <w:szCs w:val="28"/>
        </w:rPr>
        <w:t xml:space="preserve">1. </w:t>
      </w:r>
      <w:r w:rsidR="00F47095">
        <w:rPr>
          <w:sz w:val="28"/>
          <w:szCs w:val="28"/>
        </w:rPr>
        <w:t>Phòng khoa học, công nghệ và môi trường</w:t>
      </w:r>
      <w:r w:rsidRPr="0029016A">
        <w:rPr>
          <w:sz w:val="28"/>
          <w:szCs w:val="28"/>
        </w:rPr>
        <w:t xml:space="preserve"> có trách nhiệm: </w:t>
      </w:r>
    </w:p>
    <w:p w:rsidR="0029016A" w:rsidRPr="0029016A" w:rsidRDefault="0029016A" w:rsidP="00D47590">
      <w:pPr>
        <w:pStyle w:val="Default"/>
        <w:spacing w:before="120"/>
        <w:ind w:firstLine="567"/>
        <w:rPr>
          <w:sz w:val="28"/>
          <w:szCs w:val="28"/>
        </w:rPr>
      </w:pPr>
      <w:r w:rsidRPr="0029016A">
        <w:rPr>
          <w:sz w:val="28"/>
          <w:szCs w:val="28"/>
        </w:rPr>
        <w:t xml:space="preserve">a) Theo dõi, tổng hợp báo cáo </w:t>
      </w:r>
      <w:r w:rsidR="00FB6547">
        <w:rPr>
          <w:sz w:val="28"/>
          <w:szCs w:val="28"/>
        </w:rPr>
        <w:t>Cục</w:t>
      </w:r>
      <w:r w:rsidRPr="0029016A">
        <w:rPr>
          <w:sz w:val="28"/>
          <w:szCs w:val="28"/>
        </w:rPr>
        <w:t xml:space="preserve"> trưởng tình hình thực hiện công tác bảo đảm an toàn, an ninh thông tin của các</w:t>
      </w:r>
      <w:r w:rsidR="00FB6547">
        <w:rPr>
          <w:sz w:val="28"/>
          <w:szCs w:val="28"/>
        </w:rPr>
        <w:t xml:space="preserve"> cơ quan,</w:t>
      </w:r>
      <w:r w:rsidRPr="0029016A">
        <w:rPr>
          <w:sz w:val="28"/>
          <w:szCs w:val="28"/>
        </w:rPr>
        <w:t xml:space="preserve"> đơn vị theo quy định tại Quy chế</w:t>
      </w:r>
      <w:r w:rsidR="00B6066C">
        <w:rPr>
          <w:sz w:val="28"/>
          <w:szCs w:val="28"/>
        </w:rPr>
        <w:t xml:space="preserve"> này.</w:t>
      </w:r>
    </w:p>
    <w:p w:rsidR="0029016A" w:rsidRPr="0029016A" w:rsidRDefault="0029016A" w:rsidP="00D47590">
      <w:pPr>
        <w:pStyle w:val="Default"/>
        <w:spacing w:before="120"/>
        <w:ind w:firstLine="567"/>
        <w:rPr>
          <w:sz w:val="28"/>
          <w:szCs w:val="28"/>
        </w:rPr>
      </w:pPr>
      <w:r w:rsidRPr="0029016A">
        <w:rPr>
          <w:sz w:val="28"/>
          <w:szCs w:val="28"/>
        </w:rPr>
        <w:lastRenderedPageBreak/>
        <w:t xml:space="preserve">b) Hàng năm lập kế hoạch và kiểm tra việc thực hiện Quy chế này tại các </w:t>
      </w:r>
      <w:r w:rsidR="00FB6547">
        <w:rPr>
          <w:sz w:val="28"/>
          <w:szCs w:val="28"/>
        </w:rPr>
        <w:t xml:space="preserve">cơ quan, </w:t>
      </w:r>
      <w:r w:rsidRPr="0029016A">
        <w:rPr>
          <w:sz w:val="28"/>
          <w:szCs w:val="28"/>
        </w:rPr>
        <w:t>đơn vị</w:t>
      </w:r>
      <w:r w:rsidR="00B6066C">
        <w:rPr>
          <w:sz w:val="28"/>
          <w:szCs w:val="28"/>
        </w:rPr>
        <w:t>.</w:t>
      </w:r>
    </w:p>
    <w:p w:rsidR="0029016A" w:rsidRPr="0029016A" w:rsidRDefault="0029016A" w:rsidP="00D47590">
      <w:pPr>
        <w:pStyle w:val="Default"/>
        <w:spacing w:before="120"/>
        <w:ind w:firstLine="567"/>
        <w:rPr>
          <w:sz w:val="28"/>
          <w:szCs w:val="28"/>
        </w:rPr>
      </w:pPr>
      <w:r w:rsidRPr="0029016A">
        <w:rPr>
          <w:sz w:val="28"/>
          <w:szCs w:val="28"/>
        </w:rPr>
        <w:t xml:space="preserve">c) Chủ trì, phối hợp với các đơn vị liên quan </w:t>
      </w:r>
      <w:r w:rsidR="00FB6547">
        <w:rPr>
          <w:sz w:val="28"/>
          <w:szCs w:val="28"/>
        </w:rPr>
        <w:t>trong ngành Hàng không</w:t>
      </w:r>
      <w:r w:rsidRPr="0029016A">
        <w:rPr>
          <w:sz w:val="28"/>
          <w:szCs w:val="28"/>
        </w:rPr>
        <w:t xml:space="preserve"> xử lý các vướng mắc phát sinh trong quá trình triển khai thực hiện Quy chế này. </w:t>
      </w:r>
    </w:p>
    <w:p w:rsidR="002A1989" w:rsidRPr="0029016A" w:rsidRDefault="0029016A" w:rsidP="00D47590">
      <w:pPr>
        <w:widowControl w:val="0"/>
        <w:shd w:val="clear" w:color="auto" w:fill="FFFFFF"/>
        <w:spacing w:before="120" w:after="0" w:line="234" w:lineRule="atLeast"/>
        <w:ind w:firstLine="567"/>
        <w:jc w:val="both"/>
        <w:rPr>
          <w:rFonts w:ascii="Times New Roman" w:eastAsia="Times New Roman" w:hAnsi="Times New Roman"/>
          <w:color w:val="000000"/>
          <w:sz w:val="28"/>
          <w:szCs w:val="28"/>
        </w:rPr>
      </w:pPr>
      <w:r w:rsidRPr="0029016A">
        <w:rPr>
          <w:rFonts w:ascii="Times New Roman" w:hAnsi="Times New Roman"/>
          <w:sz w:val="28"/>
          <w:szCs w:val="28"/>
        </w:rPr>
        <w:t>2. Thủ trưởng các</w:t>
      </w:r>
      <w:r w:rsidR="00FB6547">
        <w:rPr>
          <w:rFonts w:ascii="Times New Roman" w:hAnsi="Times New Roman"/>
          <w:sz w:val="28"/>
          <w:szCs w:val="28"/>
        </w:rPr>
        <w:t xml:space="preserve"> cơ quan,</w:t>
      </w:r>
      <w:r w:rsidRPr="0029016A">
        <w:rPr>
          <w:rFonts w:ascii="Times New Roman" w:hAnsi="Times New Roman"/>
          <w:sz w:val="28"/>
          <w:szCs w:val="28"/>
        </w:rPr>
        <w:t xml:space="preserve"> đơn vị liên quan </w:t>
      </w:r>
      <w:r w:rsidR="00FB6547" w:rsidRPr="00FB6547">
        <w:rPr>
          <w:rFonts w:ascii="Times New Roman" w:hAnsi="Times New Roman"/>
          <w:sz w:val="28"/>
          <w:szCs w:val="28"/>
        </w:rPr>
        <w:t>trong ngành Hàng không</w:t>
      </w:r>
      <w:r w:rsidR="00FB6547" w:rsidRPr="0029016A">
        <w:rPr>
          <w:sz w:val="28"/>
          <w:szCs w:val="28"/>
        </w:rPr>
        <w:t xml:space="preserve"> </w:t>
      </w:r>
      <w:r w:rsidRPr="0029016A">
        <w:rPr>
          <w:rFonts w:ascii="Times New Roman" w:hAnsi="Times New Roman"/>
          <w:sz w:val="28"/>
          <w:szCs w:val="28"/>
        </w:rPr>
        <w:t>có trách nhiệm tổ chức thực hiện Quy chế này./.</w:t>
      </w:r>
    </w:p>
    <w:tbl>
      <w:tblPr>
        <w:tblW w:w="9243" w:type="dxa"/>
        <w:tblLook w:val="04A0"/>
      </w:tblPr>
      <w:tblGrid>
        <w:gridCol w:w="4621"/>
        <w:gridCol w:w="4622"/>
      </w:tblGrid>
      <w:tr w:rsidR="002A1989" w:rsidRPr="00C87598" w:rsidTr="007D586B">
        <w:tc>
          <w:tcPr>
            <w:tcW w:w="4621" w:type="dxa"/>
          </w:tcPr>
          <w:p w:rsidR="002A1989" w:rsidRPr="00C87598" w:rsidRDefault="002A1989" w:rsidP="002F067C">
            <w:pPr>
              <w:spacing w:after="0" w:line="240" w:lineRule="auto"/>
              <w:jc w:val="both"/>
              <w:rPr>
                <w:rFonts w:ascii="Times New Roman" w:hAnsi="Times New Roman"/>
                <w:sz w:val="28"/>
                <w:szCs w:val="28"/>
              </w:rPr>
            </w:pPr>
          </w:p>
        </w:tc>
        <w:tc>
          <w:tcPr>
            <w:tcW w:w="4622" w:type="dxa"/>
          </w:tcPr>
          <w:p w:rsidR="005A4C58" w:rsidRDefault="005A4C58" w:rsidP="002F067C">
            <w:pPr>
              <w:spacing w:after="0" w:line="240" w:lineRule="auto"/>
              <w:jc w:val="center"/>
              <w:rPr>
                <w:rFonts w:ascii="Times New Roman" w:hAnsi="Times New Roman"/>
                <w:b/>
                <w:sz w:val="26"/>
                <w:szCs w:val="28"/>
              </w:rPr>
            </w:pPr>
          </w:p>
          <w:p w:rsidR="007743F6" w:rsidRDefault="007743F6" w:rsidP="002F067C">
            <w:pPr>
              <w:spacing w:after="0" w:line="240" w:lineRule="auto"/>
              <w:jc w:val="center"/>
              <w:rPr>
                <w:rFonts w:ascii="Times New Roman" w:hAnsi="Times New Roman"/>
                <w:b/>
                <w:sz w:val="26"/>
                <w:szCs w:val="28"/>
              </w:rPr>
            </w:pPr>
          </w:p>
          <w:p w:rsidR="002A1989" w:rsidRDefault="002A1989" w:rsidP="002F067C">
            <w:pPr>
              <w:spacing w:after="0" w:line="240" w:lineRule="auto"/>
              <w:jc w:val="center"/>
              <w:rPr>
                <w:rFonts w:ascii="Times New Roman" w:hAnsi="Times New Roman"/>
                <w:b/>
                <w:sz w:val="26"/>
                <w:szCs w:val="28"/>
              </w:rPr>
            </w:pPr>
            <w:r w:rsidRPr="00C87598">
              <w:rPr>
                <w:rFonts w:ascii="Times New Roman" w:hAnsi="Times New Roman"/>
                <w:b/>
                <w:sz w:val="26"/>
                <w:szCs w:val="28"/>
              </w:rPr>
              <w:t>CỤC TRƯỞNG</w:t>
            </w:r>
          </w:p>
          <w:p w:rsidR="002A1989" w:rsidRPr="00C87598" w:rsidRDefault="002A1989" w:rsidP="002F067C">
            <w:pPr>
              <w:spacing w:after="0" w:line="240" w:lineRule="auto"/>
              <w:jc w:val="center"/>
              <w:rPr>
                <w:rFonts w:ascii="Times New Roman" w:hAnsi="Times New Roman"/>
                <w:b/>
                <w:sz w:val="26"/>
                <w:szCs w:val="28"/>
              </w:rPr>
            </w:pPr>
          </w:p>
        </w:tc>
      </w:tr>
      <w:tr w:rsidR="002A1989" w:rsidRPr="00C87598" w:rsidTr="007D586B">
        <w:tc>
          <w:tcPr>
            <w:tcW w:w="4621" w:type="dxa"/>
          </w:tcPr>
          <w:p w:rsidR="002A1989" w:rsidRPr="00C87598" w:rsidRDefault="002A1989" w:rsidP="002F067C">
            <w:pPr>
              <w:spacing w:after="0" w:line="240" w:lineRule="auto"/>
              <w:jc w:val="both"/>
              <w:rPr>
                <w:rFonts w:ascii="Times New Roman" w:hAnsi="Times New Roman"/>
                <w:szCs w:val="28"/>
              </w:rPr>
            </w:pPr>
          </w:p>
        </w:tc>
        <w:tc>
          <w:tcPr>
            <w:tcW w:w="4622" w:type="dxa"/>
          </w:tcPr>
          <w:p w:rsidR="002A1989" w:rsidRPr="00C87598" w:rsidRDefault="002A1989" w:rsidP="002F067C">
            <w:pPr>
              <w:spacing w:after="0" w:line="240" w:lineRule="auto"/>
              <w:jc w:val="center"/>
              <w:rPr>
                <w:rFonts w:ascii="Times New Roman" w:hAnsi="Times New Roman"/>
                <w:b/>
                <w:sz w:val="28"/>
                <w:szCs w:val="28"/>
              </w:rPr>
            </w:pPr>
          </w:p>
          <w:p w:rsidR="002A1989" w:rsidRDefault="002A1989" w:rsidP="002F067C">
            <w:pPr>
              <w:spacing w:after="0" w:line="240" w:lineRule="auto"/>
              <w:jc w:val="center"/>
              <w:rPr>
                <w:rFonts w:ascii="Times New Roman" w:hAnsi="Times New Roman"/>
                <w:b/>
                <w:sz w:val="28"/>
                <w:szCs w:val="28"/>
              </w:rPr>
            </w:pPr>
          </w:p>
          <w:p w:rsidR="002F067C" w:rsidRPr="00C87598" w:rsidRDefault="002F067C" w:rsidP="002F067C">
            <w:pPr>
              <w:spacing w:after="0" w:line="240" w:lineRule="auto"/>
              <w:jc w:val="center"/>
              <w:rPr>
                <w:rFonts w:ascii="Times New Roman" w:hAnsi="Times New Roman"/>
                <w:b/>
                <w:sz w:val="28"/>
                <w:szCs w:val="28"/>
              </w:rPr>
            </w:pPr>
          </w:p>
          <w:p w:rsidR="002A1989" w:rsidRDefault="002A1989" w:rsidP="002F067C">
            <w:pPr>
              <w:spacing w:after="0" w:line="240" w:lineRule="auto"/>
              <w:jc w:val="center"/>
              <w:rPr>
                <w:rFonts w:ascii="Times New Roman" w:hAnsi="Times New Roman"/>
                <w:b/>
                <w:sz w:val="28"/>
                <w:szCs w:val="28"/>
              </w:rPr>
            </w:pPr>
          </w:p>
          <w:p w:rsidR="002A1989" w:rsidRPr="00C87598" w:rsidRDefault="002A1989" w:rsidP="002F067C">
            <w:pPr>
              <w:spacing w:after="0" w:line="240" w:lineRule="auto"/>
              <w:jc w:val="center"/>
              <w:rPr>
                <w:rFonts w:ascii="Times New Roman" w:hAnsi="Times New Roman"/>
                <w:b/>
                <w:sz w:val="28"/>
                <w:szCs w:val="28"/>
              </w:rPr>
            </w:pPr>
          </w:p>
        </w:tc>
      </w:tr>
    </w:tbl>
    <w:p w:rsidR="002A1989" w:rsidRDefault="002A1989" w:rsidP="002F067C">
      <w:pPr>
        <w:spacing w:after="0"/>
      </w:pPr>
    </w:p>
    <w:sectPr w:rsidR="002A1989" w:rsidSect="00B6066C">
      <w:footerReference w:type="default" r:id="rId7"/>
      <w:pgSz w:w="11907" w:h="16840" w:code="9"/>
      <w:pgMar w:top="1134" w:right="1134" w:bottom="1134" w:left="1843" w:header="567" w:footer="17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D9" w:rsidRDefault="00313AD9" w:rsidP="008D4EF5">
      <w:pPr>
        <w:spacing w:after="0" w:line="240" w:lineRule="auto"/>
      </w:pPr>
      <w:r>
        <w:separator/>
      </w:r>
    </w:p>
  </w:endnote>
  <w:endnote w:type="continuationSeparator" w:id="1">
    <w:p w:rsidR="00313AD9" w:rsidRDefault="00313AD9" w:rsidP="008D4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236967"/>
      <w:docPartObj>
        <w:docPartGallery w:val="Page Numbers (Bottom of Page)"/>
        <w:docPartUnique/>
      </w:docPartObj>
    </w:sdtPr>
    <w:sdtContent>
      <w:p w:rsidR="00F154EE" w:rsidRDefault="001963E7">
        <w:pPr>
          <w:pStyle w:val="Footer"/>
          <w:jc w:val="center"/>
        </w:pPr>
        <w:r w:rsidRPr="008B27E4">
          <w:rPr>
            <w:rFonts w:ascii="Times New Roman" w:hAnsi="Times New Roman"/>
            <w:sz w:val="28"/>
            <w:szCs w:val="28"/>
          </w:rPr>
          <w:fldChar w:fldCharType="begin"/>
        </w:r>
        <w:r w:rsidR="00F154EE" w:rsidRPr="008B27E4">
          <w:rPr>
            <w:rFonts w:ascii="Times New Roman" w:hAnsi="Times New Roman"/>
            <w:sz w:val="28"/>
            <w:szCs w:val="28"/>
          </w:rPr>
          <w:instrText xml:space="preserve"> PAGE   \* MERGEFORMAT </w:instrText>
        </w:r>
        <w:r w:rsidRPr="008B27E4">
          <w:rPr>
            <w:rFonts w:ascii="Times New Roman" w:hAnsi="Times New Roman"/>
            <w:sz w:val="28"/>
            <w:szCs w:val="28"/>
          </w:rPr>
          <w:fldChar w:fldCharType="separate"/>
        </w:r>
        <w:r w:rsidR="000618BE">
          <w:rPr>
            <w:rFonts w:ascii="Times New Roman" w:hAnsi="Times New Roman"/>
            <w:noProof/>
            <w:sz w:val="28"/>
            <w:szCs w:val="28"/>
          </w:rPr>
          <w:t>1</w:t>
        </w:r>
        <w:r w:rsidRPr="008B27E4">
          <w:rPr>
            <w:rFonts w:ascii="Times New Roman" w:hAnsi="Times New Roman"/>
            <w:sz w:val="28"/>
            <w:szCs w:val="28"/>
          </w:rPr>
          <w:fldChar w:fldCharType="end"/>
        </w:r>
      </w:p>
    </w:sdtContent>
  </w:sdt>
  <w:p w:rsidR="00F154EE" w:rsidRDefault="00F15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D9" w:rsidRDefault="00313AD9" w:rsidP="008D4EF5">
      <w:pPr>
        <w:spacing w:after="0" w:line="240" w:lineRule="auto"/>
      </w:pPr>
      <w:r>
        <w:separator/>
      </w:r>
    </w:p>
  </w:footnote>
  <w:footnote w:type="continuationSeparator" w:id="1">
    <w:p w:rsidR="00313AD9" w:rsidRDefault="00313AD9" w:rsidP="008D4E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D13A73"/>
    <w:rsid w:val="00005601"/>
    <w:rsid w:val="0001276B"/>
    <w:rsid w:val="000149B0"/>
    <w:rsid w:val="000154E0"/>
    <w:rsid w:val="000210CA"/>
    <w:rsid w:val="000255AD"/>
    <w:rsid w:val="00027279"/>
    <w:rsid w:val="00032B12"/>
    <w:rsid w:val="00034DF1"/>
    <w:rsid w:val="0004685C"/>
    <w:rsid w:val="0005198D"/>
    <w:rsid w:val="00052C88"/>
    <w:rsid w:val="00054AD6"/>
    <w:rsid w:val="00057EC5"/>
    <w:rsid w:val="000618BE"/>
    <w:rsid w:val="000624C7"/>
    <w:rsid w:val="00070A04"/>
    <w:rsid w:val="00082950"/>
    <w:rsid w:val="0009654C"/>
    <w:rsid w:val="00096AFA"/>
    <w:rsid w:val="00097F4B"/>
    <w:rsid w:val="000B0D76"/>
    <w:rsid w:val="000B1AEC"/>
    <w:rsid w:val="000B2CB1"/>
    <w:rsid w:val="000C6317"/>
    <w:rsid w:val="000C664B"/>
    <w:rsid w:val="000D03C4"/>
    <w:rsid w:val="000D40B0"/>
    <w:rsid w:val="000D42CA"/>
    <w:rsid w:val="000D4EF2"/>
    <w:rsid w:val="000D646E"/>
    <w:rsid w:val="000D6EAD"/>
    <w:rsid w:val="000D7AF7"/>
    <w:rsid w:val="000E23FF"/>
    <w:rsid w:val="000E4876"/>
    <w:rsid w:val="000E69FA"/>
    <w:rsid w:val="000F0723"/>
    <w:rsid w:val="000F483B"/>
    <w:rsid w:val="000F6A50"/>
    <w:rsid w:val="000F7C5B"/>
    <w:rsid w:val="00121A6C"/>
    <w:rsid w:val="00122211"/>
    <w:rsid w:val="0012255D"/>
    <w:rsid w:val="00124D57"/>
    <w:rsid w:val="00126589"/>
    <w:rsid w:val="001369E7"/>
    <w:rsid w:val="00141320"/>
    <w:rsid w:val="0014559B"/>
    <w:rsid w:val="001522FF"/>
    <w:rsid w:val="00160F8E"/>
    <w:rsid w:val="0016519C"/>
    <w:rsid w:val="00166E0A"/>
    <w:rsid w:val="00181843"/>
    <w:rsid w:val="00190E6C"/>
    <w:rsid w:val="001963E7"/>
    <w:rsid w:val="00196C25"/>
    <w:rsid w:val="001B2043"/>
    <w:rsid w:val="001B211C"/>
    <w:rsid w:val="001B262C"/>
    <w:rsid w:val="001B54D9"/>
    <w:rsid w:val="001C1D62"/>
    <w:rsid w:val="001C2D77"/>
    <w:rsid w:val="001C64AD"/>
    <w:rsid w:val="001C764D"/>
    <w:rsid w:val="001D1835"/>
    <w:rsid w:val="001E012E"/>
    <w:rsid w:val="001E5130"/>
    <w:rsid w:val="001E7944"/>
    <w:rsid w:val="001F51B5"/>
    <w:rsid w:val="002032B3"/>
    <w:rsid w:val="00207C49"/>
    <w:rsid w:val="0021256D"/>
    <w:rsid w:val="002143C2"/>
    <w:rsid w:val="00222FB6"/>
    <w:rsid w:val="0022587F"/>
    <w:rsid w:val="0022705A"/>
    <w:rsid w:val="00234F10"/>
    <w:rsid w:val="00247D88"/>
    <w:rsid w:val="00255CCC"/>
    <w:rsid w:val="00256A7F"/>
    <w:rsid w:val="00265360"/>
    <w:rsid w:val="00277F08"/>
    <w:rsid w:val="002806F4"/>
    <w:rsid w:val="00282DD0"/>
    <w:rsid w:val="0028366F"/>
    <w:rsid w:val="002842C3"/>
    <w:rsid w:val="0029016A"/>
    <w:rsid w:val="0029236C"/>
    <w:rsid w:val="002967EC"/>
    <w:rsid w:val="00297C59"/>
    <w:rsid w:val="002A1989"/>
    <w:rsid w:val="002A4C91"/>
    <w:rsid w:val="002A632E"/>
    <w:rsid w:val="002A7D4D"/>
    <w:rsid w:val="002B0374"/>
    <w:rsid w:val="002B0C7F"/>
    <w:rsid w:val="002B38D0"/>
    <w:rsid w:val="002B7C4E"/>
    <w:rsid w:val="002D69C9"/>
    <w:rsid w:val="002D720D"/>
    <w:rsid w:val="002E010C"/>
    <w:rsid w:val="002E0F4E"/>
    <w:rsid w:val="002E3479"/>
    <w:rsid w:val="002F067C"/>
    <w:rsid w:val="002F34BE"/>
    <w:rsid w:val="002F5E68"/>
    <w:rsid w:val="002F628B"/>
    <w:rsid w:val="002F778A"/>
    <w:rsid w:val="00304EEC"/>
    <w:rsid w:val="00304F96"/>
    <w:rsid w:val="00306AD3"/>
    <w:rsid w:val="00310D95"/>
    <w:rsid w:val="00313AD9"/>
    <w:rsid w:val="0031438D"/>
    <w:rsid w:val="0031488B"/>
    <w:rsid w:val="00316E39"/>
    <w:rsid w:val="00320447"/>
    <w:rsid w:val="00330E50"/>
    <w:rsid w:val="00335032"/>
    <w:rsid w:val="00335559"/>
    <w:rsid w:val="00344E7E"/>
    <w:rsid w:val="00350E3F"/>
    <w:rsid w:val="00352FA3"/>
    <w:rsid w:val="00354980"/>
    <w:rsid w:val="00357EB8"/>
    <w:rsid w:val="00361093"/>
    <w:rsid w:val="0036364D"/>
    <w:rsid w:val="0036469E"/>
    <w:rsid w:val="0037329D"/>
    <w:rsid w:val="00375181"/>
    <w:rsid w:val="00376AE3"/>
    <w:rsid w:val="00377D76"/>
    <w:rsid w:val="00381795"/>
    <w:rsid w:val="00381920"/>
    <w:rsid w:val="00391A19"/>
    <w:rsid w:val="003922D7"/>
    <w:rsid w:val="00394EF5"/>
    <w:rsid w:val="003A01EA"/>
    <w:rsid w:val="003B3994"/>
    <w:rsid w:val="003B4501"/>
    <w:rsid w:val="003B59E2"/>
    <w:rsid w:val="003B710B"/>
    <w:rsid w:val="003C0403"/>
    <w:rsid w:val="003C06F7"/>
    <w:rsid w:val="003C20FF"/>
    <w:rsid w:val="003C4377"/>
    <w:rsid w:val="003E0206"/>
    <w:rsid w:val="003E0F6B"/>
    <w:rsid w:val="003E1797"/>
    <w:rsid w:val="003E5251"/>
    <w:rsid w:val="003E74CA"/>
    <w:rsid w:val="003F6A4F"/>
    <w:rsid w:val="0041032C"/>
    <w:rsid w:val="00410896"/>
    <w:rsid w:val="00416976"/>
    <w:rsid w:val="00416FE4"/>
    <w:rsid w:val="00417E70"/>
    <w:rsid w:val="00421F79"/>
    <w:rsid w:val="00423561"/>
    <w:rsid w:val="00433970"/>
    <w:rsid w:val="00450E10"/>
    <w:rsid w:val="00455470"/>
    <w:rsid w:val="00455E5F"/>
    <w:rsid w:val="00456060"/>
    <w:rsid w:val="00457D98"/>
    <w:rsid w:val="00461B1A"/>
    <w:rsid w:val="004740D7"/>
    <w:rsid w:val="00480740"/>
    <w:rsid w:val="00485AFC"/>
    <w:rsid w:val="004867BB"/>
    <w:rsid w:val="00491EE8"/>
    <w:rsid w:val="00492E4B"/>
    <w:rsid w:val="004930E9"/>
    <w:rsid w:val="00495FF4"/>
    <w:rsid w:val="004A5DC0"/>
    <w:rsid w:val="004A742F"/>
    <w:rsid w:val="004B0A52"/>
    <w:rsid w:val="004B36C0"/>
    <w:rsid w:val="004B3A30"/>
    <w:rsid w:val="004B3F39"/>
    <w:rsid w:val="004B4583"/>
    <w:rsid w:val="004B4D41"/>
    <w:rsid w:val="004B5DB8"/>
    <w:rsid w:val="004B613A"/>
    <w:rsid w:val="004C0ECE"/>
    <w:rsid w:val="004C20B1"/>
    <w:rsid w:val="004C3282"/>
    <w:rsid w:val="004D36FC"/>
    <w:rsid w:val="004D688B"/>
    <w:rsid w:val="004E04C3"/>
    <w:rsid w:val="004E20C5"/>
    <w:rsid w:val="004E3E58"/>
    <w:rsid w:val="004E421B"/>
    <w:rsid w:val="004E6D73"/>
    <w:rsid w:val="004F23A8"/>
    <w:rsid w:val="0050297F"/>
    <w:rsid w:val="00507867"/>
    <w:rsid w:val="0050786A"/>
    <w:rsid w:val="005215C3"/>
    <w:rsid w:val="0053013E"/>
    <w:rsid w:val="00531DD2"/>
    <w:rsid w:val="00532A5E"/>
    <w:rsid w:val="005413D1"/>
    <w:rsid w:val="005414CC"/>
    <w:rsid w:val="005512B9"/>
    <w:rsid w:val="00551A3A"/>
    <w:rsid w:val="00551BAA"/>
    <w:rsid w:val="00561CB8"/>
    <w:rsid w:val="005674E9"/>
    <w:rsid w:val="00567984"/>
    <w:rsid w:val="0058101F"/>
    <w:rsid w:val="00581F69"/>
    <w:rsid w:val="00582093"/>
    <w:rsid w:val="00585A1A"/>
    <w:rsid w:val="00587595"/>
    <w:rsid w:val="0059167A"/>
    <w:rsid w:val="005A3084"/>
    <w:rsid w:val="005A471A"/>
    <w:rsid w:val="005A4C58"/>
    <w:rsid w:val="005B3850"/>
    <w:rsid w:val="005B4171"/>
    <w:rsid w:val="005B5FA2"/>
    <w:rsid w:val="005B7D4A"/>
    <w:rsid w:val="005B7FB3"/>
    <w:rsid w:val="005C76D1"/>
    <w:rsid w:val="005D3ADA"/>
    <w:rsid w:val="005D68A8"/>
    <w:rsid w:val="005D7341"/>
    <w:rsid w:val="005D7CCB"/>
    <w:rsid w:val="005E1D48"/>
    <w:rsid w:val="005E4CA9"/>
    <w:rsid w:val="005F5E89"/>
    <w:rsid w:val="00604572"/>
    <w:rsid w:val="00604E24"/>
    <w:rsid w:val="00605398"/>
    <w:rsid w:val="00605871"/>
    <w:rsid w:val="00613330"/>
    <w:rsid w:val="006279EB"/>
    <w:rsid w:val="0063008F"/>
    <w:rsid w:val="006321D0"/>
    <w:rsid w:val="00633525"/>
    <w:rsid w:val="006337CF"/>
    <w:rsid w:val="006407DE"/>
    <w:rsid w:val="00641C78"/>
    <w:rsid w:val="006430D6"/>
    <w:rsid w:val="00646204"/>
    <w:rsid w:val="0065136B"/>
    <w:rsid w:val="00653F83"/>
    <w:rsid w:val="00657F2F"/>
    <w:rsid w:val="00665456"/>
    <w:rsid w:val="006654FB"/>
    <w:rsid w:val="006722DB"/>
    <w:rsid w:val="006779FA"/>
    <w:rsid w:val="00680409"/>
    <w:rsid w:val="0068099A"/>
    <w:rsid w:val="00680E74"/>
    <w:rsid w:val="0068675E"/>
    <w:rsid w:val="006918B4"/>
    <w:rsid w:val="0069222D"/>
    <w:rsid w:val="006946C7"/>
    <w:rsid w:val="006A7B42"/>
    <w:rsid w:val="006B2CE6"/>
    <w:rsid w:val="006B4609"/>
    <w:rsid w:val="006B77F2"/>
    <w:rsid w:val="006D01D5"/>
    <w:rsid w:val="006D343A"/>
    <w:rsid w:val="006D4BF4"/>
    <w:rsid w:val="006D5A00"/>
    <w:rsid w:val="006E1976"/>
    <w:rsid w:val="006E3860"/>
    <w:rsid w:val="006E483B"/>
    <w:rsid w:val="00705307"/>
    <w:rsid w:val="00707AE6"/>
    <w:rsid w:val="0071179B"/>
    <w:rsid w:val="0071324F"/>
    <w:rsid w:val="00721053"/>
    <w:rsid w:val="00721417"/>
    <w:rsid w:val="007219BD"/>
    <w:rsid w:val="00723A9F"/>
    <w:rsid w:val="00726B7C"/>
    <w:rsid w:val="00727A0D"/>
    <w:rsid w:val="00727FDF"/>
    <w:rsid w:val="00732017"/>
    <w:rsid w:val="00732D85"/>
    <w:rsid w:val="00733191"/>
    <w:rsid w:val="00733A5D"/>
    <w:rsid w:val="00744F55"/>
    <w:rsid w:val="00745358"/>
    <w:rsid w:val="00750C10"/>
    <w:rsid w:val="00750F84"/>
    <w:rsid w:val="00751C90"/>
    <w:rsid w:val="00753DDA"/>
    <w:rsid w:val="00755739"/>
    <w:rsid w:val="00756109"/>
    <w:rsid w:val="00757CA3"/>
    <w:rsid w:val="0077276A"/>
    <w:rsid w:val="00773B53"/>
    <w:rsid w:val="007743F6"/>
    <w:rsid w:val="00775D29"/>
    <w:rsid w:val="00781A60"/>
    <w:rsid w:val="00781D31"/>
    <w:rsid w:val="007825CC"/>
    <w:rsid w:val="007848DF"/>
    <w:rsid w:val="00785AC2"/>
    <w:rsid w:val="007861B0"/>
    <w:rsid w:val="00794F20"/>
    <w:rsid w:val="00796228"/>
    <w:rsid w:val="007B1CCC"/>
    <w:rsid w:val="007B60D9"/>
    <w:rsid w:val="007C3BEC"/>
    <w:rsid w:val="007C3CE6"/>
    <w:rsid w:val="007C4C6D"/>
    <w:rsid w:val="007C7F70"/>
    <w:rsid w:val="007D470E"/>
    <w:rsid w:val="007D586B"/>
    <w:rsid w:val="007E17D3"/>
    <w:rsid w:val="007E2F96"/>
    <w:rsid w:val="007E5119"/>
    <w:rsid w:val="007F73F1"/>
    <w:rsid w:val="008046C6"/>
    <w:rsid w:val="0080794C"/>
    <w:rsid w:val="00824E85"/>
    <w:rsid w:val="00832F6E"/>
    <w:rsid w:val="0083333C"/>
    <w:rsid w:val="00834875"/>
    <w:rsid w:val="00847154"/>
    <w:rsid w:val="00854D05"/>
    <w:rsid w:val="008550B1"/>
    <w:rsid w:val="00855248"/>
    <w:rsid w:val="0085777B"/>
    <w:rsid w:val="00862B01"/>
    <w:rsid w:val="00863BC9"/>
    <w:rsid w:val="00863E0B"/>
    <w:rsid w:val="00865E2D"/>
    <w:rsid w:val="0087077B"/>
    <w:rsid w:val="00873682"/>
    <w:rsid w:val="008745AE"/>
    <w:rsid w:val="00876FE1"/>
    <w:rsid w:val="00881E9B"/>
    <w:rsid w:val="0088668A"/>
    <w:rsid w:val="008909EB"/>
    <w:rsid w:val="0089724B"/>
    <w:rsid w:val="008A2272"/>
    <w:rsid w:val="008A415C"/>
    <w:rsid w:val="008A5D94"/>
    <w:rsid w:val="008B2418"/>
    <w:rsid w:val="008B27E4"/>
    <w:rsid w:val="008B3E11"/>
    <w:rsid w:val="008B71DC"/>
    <w:rsid w:val="008C131C"/>
    <w:rsid w:val="008C1A9D"/>
    <w:rsid w:val="008C327E"/>
    <w:rsid w:val="008C50EF"/>
    <w:rsid w:val="008D00DD"/>
    <w:rsid w:val="008D1689"/>
    <w:rsid w:val="008D290E"/>
    <w:rsid w:val="008D3CB7"/>
    <w:rsid w:val="008D4EF5"/>
    <w:rsid w:val="008D5839"/>
    <w:rsid w:val="008D691F"/>
    <w:rsid w:val="008E05AF"/>
    <w:rsid w:val="008E16F8"/>
    <w:rsid w:val="008E7B28"/>
    <w:rsid w:val="008F0A81"/>
    <w:rsid w:val="008F1D7C"/>
    <w:rsid w:val="008F5642"/>
    <w:rsid w:val="008F6694"/>
    <w:rsid w:val="008F6F7A"/>
    <w:rsid w:val="00902F46"/>
    <w:rsid w:val="00904615"/>
    <w:rsid w:val="00905F3A"/>
    <w:rsid w:val="009076E3"/>
    <w:rsid w:val="009214C1"/>
    <w:rsid w:val="0092664A"/>
    <w:rsid w:val="00932785"/>
    <w:rsid w:val="00932BC3"/>
    <w:rsid w:val="00937352"/>
    <w:rsid w:val="00943CB6"/>
    <w:rsid w:val="009474B1"/>
    <w:rsid w:val="009657C4"/>
    <w:rsid w:val="0097162E"/>
    <w:rsid w:val="00993293"/>
    <w:rsid w:val="009A0624"/>
    <w:rsid w:val="009A33F8"/>
    <w:rsid w:val="009A4177"/>
    <w:rsid w:val="009A4D87"/>
    <w:rsid w:val="009B0033"/>
    <w:rsid w:val="009B1B6F"/>
    <w:rsid w:val="009B1C96"/>
    <w:rsid w:val="009B30C8"/>
    <w:rsid w:val="009C22D8"/>
    <w:rsid w:val="009C4BAE"/>
    <w:rsid w:val="009D05F7"/>
    <w:rsid w:val="009D0786"/>
    <w:rsid w:val="009D36E2"/>
    <w:rsid w:val="009D4160"/>
    <w:rsid w:val="009D709E"/>
    <w:rsid w:val="009D7BDC"/>
    <w:rsid w:val="009E1120"/>
    <w:rsid w:val="009F089D"/>
    <w:rsid w:val="009F0D02"/>
    <w:rsid w:val="009F5114"/>
    <w:rsid w:val="009F5787"/>
    <w:rsid w:val="009F6E8D"/>
    <w:rsid w:val="009F7D2B"/>
    <w:rsid w:val="00A002E4"/>
    <w:rsid w:val="00A00F1A"/>
    <w:rsid w:val="00A01C2E"/>
    <w:rsid w:val="00A0603F"/>
    <w:rsid w:val="00A11170"/>
    <w:rsid w:val="00A15CF2"/>
    <w:rsid w:val="00A2043B"/>
    <w:rsid w:val="00A20D27"/>
    <w:rsid w:val="00A241F3"/>
    <w:rsid w:val="00A329FD"/>
    <w:rsid w:val="00A3351E"/>
    <w:rsid w:val="00A33CE6"/>
    <w:rsid w:val="00A34E61"/>
    <w:rsid w:val="00A36115"/>
    <w:rsid w:val="00A406CB"/>
    <w:rsid w:val="00A43C65"/>
    <w:rsid w:val="00A57C37"/>
    <w:rsid w:val="00A6299B"/>
    <w:rsid w:val="00A64E61"/>
    <w:rsid w:val="00A67420"/>
    <w:rsid w:val="00A70A61"/>
    <w:rsid w:val="00A70C75"/>
    <w:rsid w:val="00A73D92"/>
    <w:rsid w:val="00A74B1C"/>
    <w:rsid w:val="00A83974"/>
    <w:rsid w:val="00A86773"/>
    <w:rsid w:val="00A867F5"/>
    <w:rsid w:val="00A90FC0"/>
    <w:rsid w:val="00A918E5"/>
    <w:rsid w:val="00A9389B"/>
    <w:rsid w:val="00A93986"/>
    <w:rsid w:val="00A9571C"/>
    <w:rsid w:val="00AA2360"/>
    <w:rsid w:val="00AA2A7F"/>
    <w:rsid w:val="00AA3A68"/>
    <w:rsid w:val="00AB6C5C"/>
    <w:rsid w:val="00AC2339"/>
    <w:rsid w:val="00AD1B98"/>
    <w:rsid w:val="00AD54BF"/>
    <w:rsid w:val="00AE1DA8"/>
    <w:rsid w:val="00AE721D"/>
    <w:rsid w:val="00AF1C0A"/>
    <w:rsid w:val="00AF3D77"/>
    <w:rsid w:val="00AF7068"/>
    <w:rsid w:val="00B049A8"/>
    <w:rsid w:val="00B05D11"/>
    <w:rsid w:val="00B118C1"/>
    <w:rsid w:val="00B14531"/>
    <w:rsid w:val="00B15F30"/>
    <w:rsid w:val="00B163CC"/>
    <w:rsid w:val="00B175BB"/>
    <w:rsid w:val="00B20EF7"/>
    <w:rsid w:val="00B216CB"/>
    <w:rsid w:val="00B24579"/>
    <w:rsid w:val="00B24E06"/>
    <w:rsid w:val="00B2674E"/>
    <w:rsid w:val="00B27FEA"/>
    <w:rsid w:val="00B40A98"/>
    <w:rsid w:val="00B436F9"/>
    <w:rsid w:val="00B43E9E"/>
    <w:rsid w:val="00B452B6"/>
    <w:rsid w:val="00B45D64"/>
    <w:rsid w:val="00B46FFC"/>
    <w:rsid w:val="00B56ED6"/>
    <w:rsid w:val="00B6066C"/>
    <w:rsid w:val="00B635D2"/>
    <w:rsid w:val="00B66375"/>
    <w:rsid w:val="00B66DD7"/>
    <w:rsid w:val="00B67382"/>
    <w:rsid w:val="00B91A01"/>
    <w:rsid w:val="00B9233E"/>
    <w:rsid w:val="00B93A04"/>
    <w:rsid w:val="00B93FF7"/>
    <w:rsid w:val="00BA3D04"/>
    <w:rsid w:val="00BA52C4"/>
    <w:rsid w:val="00BA6E1B"/>
    <w:rsid w:val="00BA7617"/>
    <w:rsid w:val="00BB40DB"/>
    <w:rsid w:val="00BC049E"/>
    <w:rsid w:val="00BC3EE8"/>
    <w:rsid w:val="00BC755D"/>
    <w:rsid w:val="00BD06DA"/>
    <w:rsid w:val="00BD0B6E"/>
    <w:rsid w:val="00BD226E"/>
    <w:rsid w:val="00BD2DC3"/>
    <w:rsid w:val="00BD3A6D"/>
    <w:rsid w:val="00BD434F"/>
    <w:rsid w:val="00BD63A2"/>
    <w:rsid w:val="00BE088B"/>
    <w:rsid w:val="00BE0FB4"/>
    <w:rsid w:val="00BE4C3A"/>
    <w:rsid w:val="00BE5B58"/>
    <w:rsid w:val="00BE6F75"/>
    <w:rsid w:val="00BF046E"/>
    <w:rsid w:val="00BF0E59"/>
    <w:rsid w:val="00BF13B0"/>
    <w:rsid w:val="00BF5D7E"/>
    <w:rsid w:val="00BF7D66"/>
    <w:rsid w:val="00C008BB"/>
    <w:rsid w:val="00C025C1"/>
    <w:rsid w:val="00C10ECD"/>
    <w:rsid w:val="00C125A8"/>
    <w:rsid w:val="00C16624"/>
    <w:rsid w:val="00C22B39"/>
    <w:rsid w:val="00C22C6C"/>
    <w:rsid w:val="00C25440"/>
    <w:rsid w:val="00C26ABA"/>
    <w:rsid w:val="00C27F33"/>
    <w:rsid w:val="00C30AB8"/>
    <w:rsid w:val="00C321F8"/>
    <w:rsid w:val="00C377CA"/>
    <w:rsid w:val="00C40E74"/>
    <w:rsid w:val="00C42F17"/>
    <w:rsid w:val="00C44820"/>
    <w:rsid w:val="00C453A5"/>
    <w:rsid w:val="00C4577B"/>
    <w:rsid w:val="00C50492"/>
    <w:rsid w:val="00C61C49"/>
    <w:rsid w:val="00C64353"/>
    <w:rsid w:val="00C71CDA"/>
    <w:rsid w:val="00C74F58"/>
    <w:rsid w:val="00C75C9F"/>
    <w:rsid w:val="00C76751"/>
    <w:rsid w:val="00C76E49"/>
    <w:rsid w:val="00C8075B"/>
    <w:rsid w:val="00C8767D"/>
    <w:rsid w:val="00C911C6"/>
    <w:rsid w:val="00C95593"/>
    <w:rsid w:val="00CB52D3"/>
    <w:rsid w:val="00CB6783"/>
    <w:rsid w:val="00CC1709"/>
    <w:rsid w:val="00CC6FF2"/>
    <w:rsid w:val="00CC7049"/>
    <w:rsid w:val="00CC71B5"/>
    <w:rsid w:val="00CE2D67"/>
    <w:rsid w:val="00CE3486"/>
    <w:rsid w:val="00CE37F8"/>
    <w:rsid w:val="00CE4CD5"/>
    <w:rsid w:val="00CE72D9"/>
    <w:rsid w:val="00CF590C"/>
    <w:rsid w:val="00CF5D59"/>
    <w:rsid w:val="00CF6E0C"/>
    <w:rsid w:val="00CF7CC2"/>
    <w:rsid w:val="00D0072B"/>
    <w:rsid w:val="00D02ABE"/>
    <w:rsid w:val="00D0380E"/>
    <w:rsid w:val="00D06685"/>
    <w:rsid w:val="00D066AD"/>
    <w:rsid w:val="00D104FB"/>
    <w:rsid w:val="00D10C00"/>
    <w:rsid w:val="00D13A73"/>
    <w:rsid w:val="00D23C48"/>
    <w:rsid w:val="00D25C37"/>
    <w:rsid w:val="00D308D8"/>
    <w:rsid w:val="00D31A09"/>
    <w:rsid w:val="00D324AE"/>
    <w:rsid w:val="00D32537"/>
    <w:rsid w:val="00D42C25"/>
    <w:rsid w:val="00D43500"/>
    <w:rsid w:val="00D44F29"/>
    <w:rsid w:val="00D45FB0"/>
    <w:rsid w:val="00D47590"/>
    <w:rsid w:val="00D54FA9"/>
    <w:rsid w:val="00D6075C"/>
    <w:rsid w:val="00D62CD9"/>
    <w:rsid w:val="00D63822"/>
    <w:rsid w:val="00D7020E"/>
    <w:rsid w:val="00D70A85"/>
    <w:rsid w:val="00D73873"/>
    <w:rsid w:val="00D93E97"/>
    <w:rsid w:val="00D95287"/>
    <w:rsid w:val="00D96535"/>
    <w:rsid w:val="00DA3443"/>
    <w:rsid w:val="00DA66D5"/>
    <w:rsid w:val="00DB0257"/>
    <w:rsid w:val="00DB5880"/>
    <w:rsid w:val="00DB5EE1"/>
    <w:rsid w:val="00DB7CA1"/>
    <w:rsid w:val="00DC056F"/>
    <w:rsid w:val="00DC1F44"/>
    <w:rsid w:val="00DC46BE"/>
    <w:rsid w:val="00DC56C0"/>
    <w:rsid w:val="00DC5AD9"/>
    <w:rsid w:val="00DC70ED"/>
    <w:rsid w:val="00DD1E68"/>
    <w:rsid w:val="00DD482A"/>
    <w:rsid w:val="00DD4BEB"/>
    <w:rsid w:val="00DE500F"/>
    <w:rsid w:val="00DE63BD"/>
    <w:rsid w:val="00E03767"/>
    <w:rsid w:val="00E04B36"/>
    <w:rsid w:val="00E05287"/>
    <w:rsid w:val="00E13D28"/>
    <w:rsid w:val="00E3065D"/>
    <w:rsid w:val="00E36002"/>
    <w:rsid w:val="00E40C9E"/>
    <w:rsid w:val="00E41D69"/>
    <w:rsid w:val="00E60264"/>
    <w:rsid w:val="00E620AF"/>
    <w:rsid w:val="00E6394F"/>
    <w:rsid w:val="00E64581"/>
    <w:rsid w:val="00E66B0E"/>
    <w:rsid w:val="00E74B90"/>
    <w:rsid w:val="00E75FEB"/>
    <w:rsid w:val="00E82F9C"/>
    <w:rsid w:val="00E8759E"/>
    <w:rsid w:val="00E96289"/>
    <w:rsid w:val="00E96D46"/>
    <w:rsid w:val="00EA0978"/>
    <w:rsid w:val="00EA17AC"/>
    <w:rsid w:val="00EA378F"/>
    <w:rsid w:val="00EA7485"/>
    <w:rsid w:val="00EB2F35"/>
    <w:rsid w:val="00EC0E45"/>
    <w:rsid w:val="00EC25C7"/>
    <w:rsid w:val="00EC405F"/>
    <w:rsid w:val="00EC6549"/>
    <w:rsid w:val="00EC6876"/>
    <w:rsid w:val="00ED0174"/>
    <w:rsid w:val="00ED2357"/>
    <w:rsid w:val="00ED24F2"/>
    <w:rsid w:val="00ED588F"/>
    <w:rsid w:val="00EE11E7"/>
    <w:rsid w:val="00EF0375"/>
    <w:rsid w:val="00EF6124"/>
    <w:rsid w:val="00EF6CB9"/>
    <w:rsid w:val="00F04F55"/>
    <w:rsid w:val="00F154EE"/>
    <w:rsid w:val="00F17E9E"/>
    <w:rsid w:val="00F23C71"/>
    <w:rsid w:val="00F26337"/>
    <w:rsid w:val="00F3060A"/>
    <w:rsid w:val="00F3199F"/>
    <w:rsid w:val="00F32580"/>
    <w:rsid w:val="00F3489B"/>
    <w:rsid w:val="00F34C90"/>
    <w:rsid w:val="00F37FFE"/>
    <w:rsid w:val="00F40459"/>
    <w:rsid w:val="00F41C43"/>
    <w:rsid w:val="00F43873"/>
    <w:rsid w:val="00F43CE4"/>
    <w:rsid w:val="00F47095"/>
    <w:rsid w:val="00F500A7"/>
    <w:rsid w:val="00F55C44"/>
    <w:rsid w:val="00F56B57"/>
    <w:rsid w:val="00F71BE6"/>
    <w:rsid w:val="00F81C54"/>
    <w:rsid w:val="00F82602"/>
    <w:rsid w:val="00F82C29"/>
    <w:rsid w:val="00F85B00"/>
    <w:rsid w:val="00F97090"/>
    <w:rsid w:val="00FA3761"/>
    <w:rsid w:val="00FA428F"/>
    <w:rsid w:val="00FA6199"/>
    <w:rsid w:val="00FB2B7F"/>
    <w:rsid w:val="00FB2FB4"/>
    <w:rsid w:val="00FB6547"/>
    <w:rsid w:val="00FC194B"/>
    <w:rsid w:val="00FC3D5F"/>
    <w:rsid w:val="00FD130C"/>
    <w:rsid w:val="00FD7458"/>
    <w:rsid w:val="00FD765B"/>
    <w:rsid w:val="00FE27ED"/>
    <w:rsid w:val="00FE34B7"/>
    <w:rsid w:val="00FE3B80"/>
    <w:rsid w:val="00FE50A6"/>
    <w:rsid w:val="00FE6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30"/>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4"/>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73"/>
    <w:rPr>
      <w:rFonts w:ascii="Calibri" w:eastAsia="Calibri" w:hAnsi="Calibri"/>
      <w:spacing w:val="0"/>
      <w:sz w:val="22"/>
      <w:szCs w:val="22"/>
    </w:rPr>
  </w:style>
  <w:style w:type="paragraph" w:styleId="Heading2">
    <w:name w:val="heading 2"/>
    <w:basedOn w:val="Normal"/>
    <w:next w:val="Normal"/>
    <w:link w:val="Heading2Char"/>
    <w:qFormat/>
    <w:rsid w:val="002A1989"/>
    <w:pPr>
      <w:keepNext/>
      <w:spacing w:before="240" w:after="60" w:line="240" w:lineRule="auto"/>
      <w:outlineLvl w:val="1"/>
    </w:pPr>
    <w:rPr>
      <w:rFonts w:ascii="Times New Roman" w:eastAsia="Times New Roman" w:hAnsi="Times New Roman" w:cs="Arial"/>
      <w:b/>
      <w:bCs/>
      <w:iCs/>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A73"/>
    <w:rPr>
      <w:rFonts w:ascii="Calibri" w:eastAsia="Calibri" w:hAnsi="Calibri"/>
      <w:spacing w:val="0"/>
      <w:sz w:val="22"/>
      <w:szCs w:val="22"/>
    </w:rPr>
  </w:style>
  <w:style w:type="paragraph" w:styleId="ListParagraph">
    <w:name w:val="List Paragraph"/>
    <w:basedOn w:val="Normal"/>
    <w:uiPriority w:val="34"/>
    <w:qFormat/>
    <w:rsid w:val="00A918E5"/>
    <w:pPr>
      <w:ind w:left="720"/>
      <w:contextualSpacing/>
    </w:pPr>
  </w:style>
  <w:style w:type="paragraph" w:styleId="Header">
    <w:name w:val="header"/>
    <w:basedOn w:val="Normal"/>
    <w:link w:val="HeaderChar"/>
    <w:uiPriority w:val="99"/>
    <w:semiHidden/>
    <w:unhideWhenUsed/>
    <w:rsid w:val="00196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C25"/>
    <w:rPr>
      <w:rFonts w:ascii="Calibri" w:eastAsia="Calibri" w:hAnsi="Calibri"/>
      <w:spacing w:val="0"/>
      <w:sz w:val="22"/>
      <w:szCs w:val="22"/>
    </w:rPr>
  </w:style>
  <w:style w:type="character" w:styleId="Strong">
    <w:name w:val="Strong"/>
    <w:basedOn w:val="DefaultParagraphFont"/>
    <w:qFormat/>
    <w:rsid w:val="00D6075C"/>
    <w:rPr>
      <w:b/>
      <w:bCs/>
    </w:rPr>
  </w:style>
  <w:style w:type="character" w:customStyle="1" w:styleId="apple-converted-space">
    <w:name w:val="apple-converted-space"/>
    <w:basedOn w:val="DefaultParagraphFont"/>
    <w:rsid w:val="00D6075C"/>
  </w:style>
  <w:style w:type="character" w:customStyle="1" w:styleId="Heading2Char">
    <w:name w:val="Heading 2 Char"/>
    <w:basedOn w:val="DefaultParagraphFont"/>
    <w:link w:val="Heading2"/>
    <w:rsid w:val="002A1989"/>
    <w:rPr>
      <w:rFonts w:eastAsia="Times New Roman" w:cs="Arial"/>
      <w:b/>
      <w:bCs/>
      <w:iCs/>
      <w:noProof/>
      <w:spacing w:val="0"/>
      <w:lang w:val="vi-VN"/>
    </w:rPr>
  </w:style>
  <w:style w:type="paragraph" w:styleId="NormalWeb">
    <w:name w:val="Normal (Web)"/>
    <w:basedOn w:val="Normal"/>
    <w:rsid w:val="002A198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2A1989"/>
    <w:rPr>
      <w:color w:val="0000FF"/>
      <w:u w:val="single"/>
    </w:rPr>
  </w:style>
  <w:style w:type="paragraph" w:customStyle="1" w:styleId="Default">
    <w:name w:val="Default"/>
    <w:rsid w:val="004C20B1"/>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4B6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0E09-E85E-4733-8A07-65B5E180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Miss Binh</cp:lastModifiedBy>
  <cp:revision>2</cp:revision>
  <cp:lastPrinted>2016-03-07T02:30:00Z</cp:lastPrinted>
  <dcterms:created xsi:type="dcterms:W3CDTF">2017-07-19T09:16:00Z</dcterms:created>
  <dcterms:modified xsi:type="dcterms:W3CDTF">2017-07-19T09:16:00Z</dcterms:modified>
</cp:coreProperties>
</file>